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281C7" w14:textId="77777777" w:rsidR="00397D0C" w:rsidRPr="004968FB" w:rsidRDefault="004968FB" w:rsidP="00035100">
      <w:pPr>
        <w:pStyle w:val="Heading1"/>
        <w:rPr>
          <w:lang w:val="en-GB"/>
        </w:rPr>
      </w:pPr>
      <w:r w:rsidRPr="004968FB">
        <w:rPr>
          <w:lang w:val="en-GB"/>
        </w:rPr>
        <w:t>FISD Technical regulation</w:t>
      </w:r>
      <w:r w:rsidR="00C640C3" w:rsidRPr="004968FB">
        <w:rPr>
          <w:lang w:val="en-GB"/>
        </w:rPr>
        <w:t xml:space="preserve"> </w:t>
      </w:r>
      <w:r w:rsidR="009E1AB1">
        <w:rPr>
          <w:noProof/>
          <w:lang w:val="fr-CH" w:eastAsia="fr-CH"/>
        </w:rPr>
        <mc:AlternateContent>
          <mc:Choice Requires="wps">
            <w:drawing>
              <wp:anchor distT="0" distB="0" distL="114300" distR="114300" simplePos="0" relativeHeight="251667968" behindDoc="0" locked="0" layoutInCell="1" allowOverlap="1" wp14:anchorId="6F1ED06E" wp14:editId="0C2EEC52">
                <wp:simplePos x="0" y="0"/>
                <wp:positionH relativeFrom="column">
                  <wp:posOffset>4239895</wp:posOffset>
                </wp:positionH>
                <wp:positionV relativeFrom="paragraph">
                  <wp:posOffset>40640</wp:posOffset>
                </wp:positionV>
                <wp:extent cx="2010825" cy="453224"/>
                <wp:effectExtent l="0" t="0" r="27940" b="23495"/>
                <wp:wrapNone/>
                <wp:docPr id="4" name="Zone de texte 4"/>
                <wp:cNvGraphicFramePr/>
                <a:graphic xmlns:a="http://schemas.openxmlformats.org/drawingml/2006/main">
                  <a:graphicData uri="http://schemas.microsoft.com/office/word/2010/wordprocessingShape">
                    <wps:wsp>
                      <wps:cNvSpPr txBox="1"/>
                      <wps:spPr>
                        <a:xfrm>
                          <a:off x="0" y="0"/>
                          <a:ext cx="2010825" cy="45322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0E8B4BA" w14:textId="77777777" w:rsidR="002C32DA" w:rsidRPr="00C559B5" w:rsidRDefault="002C32DA" w:rsidP="009E1AB1">
                            <w:pPr>
                              <w:ind w:left="0"/>
                              <w:rPr>
                                <w:b/>
                                <w:lang w:val="en-GB"/>
                              </w:rPr>
                            </w:pPr>
                            <w:r w:rsidRPr="00C559B5">
                              <w:rPr>
                                <w:b/>
                                <w:lang w:val="en-GB"/>
                              </w:rPr>
                              <w:t>In case of dispute only the French version is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ED06E" id="_x0000_t202" coordsize="21600,21600" o:spt="202" path="m,l,21600r21600,l21600,xe">
                <v:stroke joinstyle="miter"/>
                <v:path gradientshapeok="t" o:connecttype="rect"/>
              </v:shapetype>
              <v:shape id="Zone de texte 4" o:spid="_x0000_s1026" type="#_x0000_t202" style="position:absolute;left:0;text-align:left;margin-left:333.85pt;margin-top:3.2pt;width:158.35pt;height:3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" fillcolor="white [3201]" strokecolor="#c0504d [3205]" strokeweight="2pt">
                <v:textbox>
                  <w:txbxContent>
                    <w:p w14:paraId="50E8B4BA" w14:textId="77777777" w:rsidR="002C32DA" w:rsidRPr="00C559B5" w:rsidRDefault="002C32DA" w:rsidP="009E1AB1">
                      <w:pPr>
                        <w:ind w:left="0"/>
                        <w:rPr>
                          <w:b/>
                          <w:lang w:val="en-GB"/>
                        </w:rPr>
                      </w:pPr>
                      <w:r w:rsidRPr="00C559B5">
                        <w:rPr>
                          <w:b/>
                          <w:lang w:val="en-GB"/>
                        </w:rPr>
                        <w:t>In case of dispute only the French version is valid.</w:t>
                      </w:r>
                    </w:p>
                  </w:txbxContent>
                </v:textbox>
              </v:shape>
            </w:pict>
          </mc:Fallback>
        </mc:AlternateContent>
      </w:r>
    </w:p>
    <w:p w14:paraId="2AC99D11" w14:textId="77777777" w:rsidR="006F3B3E" w:rsidRPr="00486DA7" w:rsidRDefault="006F3B3E" w:rsidP="005655F6">
      <w:pPr>
        <w:pStyle w:val="Subtitle"/>
        <w:spacing w:before="360" w:after="0"/>
        <w:rPr>
          <w:lang w:val="en-GB"/>
        </w:rPr>
      </w:pPr>
      <w:r w:rsidRPr="00486DA7">
        <w:rPr>
          <w:lang w:val="en-GB"/>
        </w:rPr>
        <w:t xml:space="preserve">I. </w:t>
      </w:r>
      <w:r w:rsidRPr="00486DA7">
        <w:rPr>
          <w:lang w:val="en-GB"/>
        </w:rPr>
        <w:tab/>
      </w:r>
      <w:r w:rsidR="00121037" w:rsidRPr="00486DA7">
        <w:rPr>
          <w:lang w:val="en-GB"/>
        </w:rPr>
        <w:t>C</w:t>
      </w:r>
      <w:r w:rsidR="00A8479D" w:rsidRPr="00486DA7">
        <w:rPr>
          <w:lang w:val="en-GB"/>
        </w:rPr>
        <w:t>LASSIFICATION</w:t>
      </w:r>
    </w:p>
    <w:p w14:paraId="139B4CA0" w14:textId="77777777" w:rsidR="006F3B3E" w:rsidRPr="004968FB" w:rsidRDefault="004968FB" w:rsidP="00121037">
      <w:pPr>
        <w:pStyle w:val="normretrait1"/>
        <w:rPr>
          <w:lang w:val="en-GB"/>
        </w:rPr>
      </w:pPr>
      <w:r w:rsidRPr="004968FB">
        <w:rPr>
          <w:lang w:val="en-GB"/>
        </w:rPr>
        <w:t xml:space="preserve">The </w:t>
      </w:r>
      <w:r w:rsidR="00471D84">
        <w:rPr>
          <w:lang w:val="en-GB"/>
        </w:rPr>
        <w:t>ten</w:t>
      </w:r>
      <w:r w:rsidRPr="004968FB">
        <w:rPr>
          <w:lang w:val="en-GB"/>
        </w:rPr>
        <w:t xml:space="preserve"> categories are approved at the championships.</w:t>
      </w:r>
      <w:r w:rsidR="00121037" w:rsidRPr="004968FB">
        <w:rPr>
          <w:lang w:val="en-GB"/>
        </w:rPr>
        <w:t xml:space="preserve"> (</w:t>
      </w:r>
      <w:r w:rsidRPr="004968FB">
        <w:rPr>
          <w:lang w:val="en-GB"/>
        </w:rPr>
        <w:t>The year of birth is decisive</w:t>
      </w:r>
      <w:r w:rsidR="00121037" w:rsidRPr="004968FB">
        <w:rPr>
          <w:lang w:val="en-GB"/>
        </w:rPr>
        <w:t>)</w:t>
      </w:r>
    </w:p>
    <w:tbl>
      <w:tblPr>
        <w:tblStyle w:val="TableTheme"/>
        <w:tblW w:w="8788" w:type="dxa"/>
        <w:tblInd w:w="392" w:type="dxa"/>
        <w:tblLook w:val="01E0" w:firstRow="1" w:lastRow="1" w:firstColumn="1" w:lastColumn="1" w:noHBand="0" w:noVBand="0"/>
      </w:tblPr>
      <w:tblGrid>
        <w:gridCol w:w="588"/>
        <w:gridCol w:w="1558"/>
        <w:gridCol w:w="2560"/>
        <w:gridCol w:w="1985"/>
        <w:gridCol w:w="2097"/>
      </w:tblGrid>
      <w:tr w:rsidR="00F9563F" w:rsidRPr="00F9563F" w14:paraId="0F1398BE" w14:textId="77777777" w:rsidTr="00110062">
        <w:tc>
          <w:tcPr>
            <w:tcW w:w="588" w:type="dxa"/>
            <w:shd w:val="clear" w:color="auto" w:fill="B6DDE8" w:themeFill="accent5" w:themeFillTint="66"/>
          </w:tcPr>
          <w:p w14:paraId="47D7597C" w14:textId="77777777" w:rsidR="009209B6" w:rsidRPr="00F9563F" w:rsidRDefault="00121037" w:rsidP="007F232C">
            <w:pPr>
              <w:spacing w:line="276" w:lineRule="auto"/>
              <w:ind w:left="0"/>
              <w:jc w:val="center"/>
              <w:rPr>
                <w:b/>
                <w:lang w:val="en-GB"/>
              </w:rPr>
            </w:pPr>
            <w:r w:rsidRPr="00F9563F">
              <w:rPr>
                <w:b/>
                <w:lang w:val="en-GB"/>
              </w:rPr>
              <w:t>C</w:t>
            </w:r>
            <w:r w:rsidR="002A5E58" w:rsidRPr="00F9563F">
              <w:rPr>
                <w:b/>
                <w:lang w:val="en-GB"/>
              </w:rPr>
              <w:t>at</w:t>
            </w:r>
          </w:p>
        </w:tc>
        <w:tc>
          <w:tcPr>
            <w:tcW w:w="1558" w:type="dxa"/>
            <w:shd w:val="clear" w:color="auto" w:fill="B6DDE8" w:themeFill="accent5" w:themeFillTint="66"/>
          </w:tcPr>
          <w:p w14:paraId="2B90CF34" w14:textId="77777777" w:rsidR="009209B6" w:rsidRPr="00F9563F" w:rsidRDefault="00121037" w:rsidP="007F232C">
            <w:pPr>
              <w:spacing w:line="276" w:lineRule="auto"/>
              <w:ind w:left="0"/>
              <w:jc w:val="center"/>
              <w:rPr>
                <w:b/>
                <w:lang w:val="en-GB"/>
              </w:rPr>
            </w:pPr>
            <w:r w:rsidRPr="00F9563F">
              <w:rPr>
                <w:b/>
                <w:lang w:val="en-GB"/>
              </w:rPr>
              <w:t>Description</w:t>
            </w:r>
          </w:p>
        </w:tc>
        <w:tc>
          <w:tcPr>
            <w:tcW w:w="2560" w:type="dxa"/>
            <w:shd w:val="clear" w:color="auto" w:fill="B6DDE8" w:themeFill="accent5" w:themeFillTint="66"/>
          </w:tcPr>
          <w:p w14:paraId="6D69B99B" w14:textId="77777777" w:rsidR="009209B6" w:rsidRPr="00F9563F" w:rsidRDefault="00121037" w:rsidP="007F232C">
            <w:pPr>
              <w:spacing w:line="276" w:lineRule="auto"/>
              <w:ind w:left="0"/>
              <w:jc w:val="center"/>
              <w:rPr>
                <w:b/>
                <w:lang w:val="en-GB"/>
              </w:rPr>
            </w:pPr>
            <w:r w:rsidRPr="00F9563F">
              <w:rPr>
                <w:b/>
                <w:lang w:val="en-GB"/>
              </w:rPr>
              <w:t>Age</w:t>
            </w:r>
            <w:r w:rsidR="009209B6" w:rsidRPr="00F9563F">
              <w:rPr>
                <w:b/>
                <w:lang w:val="en-GB"/>
              </w:rPr>
              <w:t xml:space="preserve"> </w:t>
            </w:r>
            <w:r w:rsidR="002A5E58" w:rsidRPr="00F9563F">
              <w:rPr>
                <w:b/>
                <w:lang w:val="en-GB"/>
              </w:rPr>
              <w:t>Pilot/</w:t>
            </w:r>
            <w:r w:rsidR="00725FD0" w:rsidRPr="00F9563F">
              <w:rPr>
                <w:b/>
                <w:lang w:val="en-GB"/>
              </w:rPr>
              <w:t>Co</w:t>
            </w:r>
            <w:r w:rsidR="002066DC" w:rsidRPr="00F9563F">
              <w:rPr>
                <w:b/>
                <w:lang w:val="en-GB"/>
              </w:rPr>
              <w:t xml:space="preserve"> </w:t>
            </w:r>
            <w:r w:rsidR="00725FD0" w:rsidRPr="00F9563F">
              <w:rPr>
                <w:b/>
                <w:lang w:val="en-GB"/>
              </w:rPr>
              <w:t>pilot</w:t>
            </w:r>
          </w:p>
        </w:tc>
        <w:tc>
          <w:tcPr>
            <w:tcW w:w="1985" w:type="dxa"/>
            <w:shd w:val="clear" w:color="auto" w:fill="B6DDE8" w:themeFill="accent5" w:themeFillTint="66"/>
          </w:tcPr>
          <w:p w14:paraId="0C026699" w14:textId="77777777" w:rsidR="009209B6" w:rsidRPr="00F9563F" w:rsidRDefault="004968FB" w:rsidP="007F232C">
            <w:pPr>
              <w:spacing w:line="276" w:lineRule="auto"/>
              <w:ind w:left="0"/>
              <w:jc w:val="center"/>
              <w:rPr>
                <w:b/>
                <w:lang w:val="en-GB"/>
              </w:rPr>
            </w:pPr>
            <w:r w:rsidRPr="00F9563F">
              <w:rPr>
                <w:b/>
                <w:lang w:val="en-GB"/>
              </w:rPr>
              <w:t>Weight</w:t>
            </w:r>
          </w:p>
        </w:tc>
        <w:tc>
          <w:tcPr>
            <w:tcW w:w="2097" w:type="dxa"/>
            <w:shd w:val="clear" w:color="auto" w:fill="B6DDE8" w:themeFill="accent5" w:themeFillTint="66"/>
          </w:tcPr>
          <w:p w14:paraId="5326B5A7" w14:textId="77777777" w:rsidR="009209B6" w:rsidRPr="00F9563F" w:rsidRDefault="004968FB" w:rsidP="007F232C">
            <w:pPr>
              <w:spacing w:line="276" w:lineRule="auto"/>
              <w:ind w:left="0"/>
              <w:jc w:val="center"/>
              <w:rPr>
                <w:b/>
                <w:lang w:val="en-GB"/>
              </w:rPr>
            </w:pPr>
            <w:r w:rsidRPr="00F9563F">
              <w:rPr>
                <w:b/>
                <w:lang w:val="en-GB"/>
              </w:rPr>
              <w:t>With/without driver</w:t>
            </w:r>
          </w:p>
        </w:tc>
      </w:tr>
      <w:tr w:rsidR="00F9563F" w:rsidRPr="00F9563F" w14:paraId="58059BF1" w14:textId="77777777" w:rsidTr="00110062">
        <w:tc>
          <w:tcPr>
            <w:tcW w:w="588" w:type="dxa"/>
          </w:tcPr>
          <w:p w14:paraId="7DD77907" w14:textId="77777777" w:rsidR="002066DC" w:rsidRPr="00F9563F" w:rsidRDefault="002066DC" w:rsidP="007F232C">
            <w:pPr>
              <w:spacing w:line="276" w:lineRule="auto"/>
              <w:ind w:left="0"/>
              <w:contextualSpacing/>
              <w:jc w:val="center"/>
              <w:rPr>
                <w:lang w:val="en-GB"/>
              </w:rPr>
            </w:pPr>
            <w:r w:rsidRPr="00F9563F">
              <w:rPr>
                <w:lang w:val="en-GB"/>
              </w:rPr>
              <w:t>C1</w:t>
            </w:r>
          </w:p>
        </w:tc>
        <w:tc>
          <w:tcPr>
            <w:tcW w:w="1558" w:type="dxa"/>
          </w:tcPr>
          <w:p w14:paraId="4E4AF0BC" w14:textId="77777777" w:rsidR="002066DC" w:rsidRPr="00F9563F" w:rsidRDefault="002066DC" w:rsidP="007F232C">
            <w:pPr>
              <w:spacing w:line="276" w:lineRule="auto"/>
              <w:ind w:left="0"/>
              <w:contextualSpacing/>
              <w:jc w:val="center"/>
              <w:rPr>
                <w:lang w:val="en-GB"/>
              </w:rPr>
            </w:pPr>
            <w:r w:rsidRPr="00F9563F">
              <w:rPr>
                <w:lang w:val="en-GB"/>
              </w:rPr>
              <w:t>Speed-car</w:t>
            </w:r>
          </w:p>
        </w:tc>
        <w:tc>
          <w:tcPr>
            <w:tcW w:w="2560" w:type="dxa"/>
          </w:tcPr>
          <w:p w14:paraId="2C024B6B" w14:textId="77777777" w:rsidR="002066DC" w:rsidRPr="00F9563F" w:rsidRDefault="002066DC" w:rsidP="007F232C">
            <w:pPr>
              <w:spacing w:line="276" w:lineRule="auto"/>
              <w:ind w:left="0"/>
              <w:contextualSpacing/>
              <w:jc w:val="center"/>
              <w:rPr>
                <w:lang w:val="en-GB"/>
              </w:rPr>
            </w:pPr>
            <w:r w:rsidRPr="00F9563F">
              <w:rPr>
                <w:lang w:val="en-GB"/>
              </w:rPr>
              <w:t>6 to 9 years</w:t>
            </w:r>
          </w:p>
        </w:tc>
        <w:tc>
          <w:tcPr>
            <w:tcW w:w="1985" w:type="dxa"/>
          </w:tcPr>
          <w:p w14:paraId="6F1409A8" w14:textId="77777777" w:rsidR="002066DC" w:rsidRPr="00F9563F" w:rsidRDefault="002066DC" w:rsidP="002C32DA">
            <w:pPr>
              <w:spacing w:line="276" w:lineRule="auto"/>
              <w:ind w:left="0"/>
              <w:contextualSpacing/>
              <w:jc w:val="center"/>
              <w:rPr>
                <w:lang w:val="en-GB"/>
              </w:rPr>
            </w:pPr>
            <w:r w:rsidRPr="00F9563F">
              <w:rPr>
                <w:lang w:val="en-GB"/>
              </w:rPr>
              <w:t>1</w:t>
            </w:r>
            <w:r w:rsidR="002C32DA" w:rsidRPr="00F9563F">
              <w:rPr>
                <w:lang w:val="en-GB"/>
              </w:rPr>
              <w:t>4</w:t>
            </w:r>
            <w:r w:rsidRPr="00F9563F">
              <w:rPr>
                <w:lang w:val="en-GB"/>
              </w:rPr>
              <w:t>0 kg</w:t>
            </w:r>
          </w:p>
        </w:tc>
        <w:tc>
          <w:tcPr>
            <w:tcW w:w="2097" w:type="dxa"/>
          </w:tcPr>
          <w:p w14:paraId="6EC35E4D"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3F6A65D8" w14:textId="77777777" w:rsidTr="00110062">
        <w:tc>
          <w:tcPr>
            <w:tcW w:w="588" w:type="dxa"/>
          </w:tcPr>
          <w:p w14:paraId="6A3C6303" w14:textId="77777777" w:rsidR="002066DC" w:rsidRPr="00F9563F" w:rsidRDefault="002066DC" w:rsidP="007F232C">
            <w:pPr>
              <w:spacing w:line="276" w:lineRule="auto"/>
              <w:ind w:left="0"/>
              <w:contextualSpacing/>
              <w:jc w:val="center"/>
              <w:rPr>
                <w:lang w:val="en-GB"/>
              </w:rPr>
            </w:pPr>
            <w:r w:rsidRPr="00F9563F">
              <w:rPr>
                <w:lang w:val="en-GB"/>
              </w:rPr>
              <w:t>C2</w:t>
            </w:r>
          </w:p>
        </w:tc>
        <w:tc>
          <w:tcPr>
            <w:tcW w:w="1558" w:type="dxa"/>
          </w:tcPr>
          <w:p w14:paraId="29AF4A99" w14:textId="77777777" w:rsidR="002066DC" w:rsidRPr="00F9563F" w:rsidRDefault="002066DC" w:rsidP="007F232C">
            <w:pPr>
              <w:spacing w:line="276" w:lineRule="auto"/>
              <w:ind w:left="0"/>
              <w:contextualSpacing/>
              <w:jc w:val="center"/>
              <w:rPr>
                <w:lang w:val="en-GB"/>
              </w:rPr>
            </w:pPr>
            <w:r w:rsidRPr="00F9563F">
              <w:rPr>
                <w:lang w:val="en-GB"/>
              </w:rPr>
              <w:t>Speed-car</w:t>
            </w:r>
          </w:p>
        </w:tc>
        <w:tc>
          <w:tcPr>
            <w:tcW w:w="2560" w:type="dxa"/>
          </w:tcPr>
          <w:p w14:paraId="44CDA79F" w14:textId="77777777" w:rsidR="002066DC" w:rsidRPr="00F9563F" w:rsidRDefault="002066DC" w:rsidP="007F232C">
            <w:pPr>
              <w:spacing w:line="276" w:lineRule="auto"/>
              <w:ind w:left="0"/>
              <w:contextualSpacing/>
              <w:jc w:val="center"/>
              <w:rPr>
                <w:lang w:val="en-GB"/>
              </w:rPr>
            </w:pPr>
            <w:r w:rsidRPr="00F9563F">
              <w:rPr>
                <w:lang w:val="en-GB"/>
              </w:rPr>
              <w:t>10 to 13 years</w:t>
            </w:r>
          </w:p>
        </w:tc>
        <w:tc>
          <w:tcPr>
            <w:tcW w:w="1985" w:type="dxa"/>
          </w:tcPr>
          <w:p w14:paraId="20A46903" w14:textId="1066B383" w:rsidR="002066DC" w:rsidRPr="00F9563F" w:rsidRDefault="002066DC" w:rsidP="002C32DA">
            <w:pPr>
              <w:spacing w:line="276" w:lineRule="auto"/>
              <w:ind w:left="0"/>
              <w:contextualSpacing/>
              <w:jc w:val="center"/>
              <w:rPr>
                <w:lang w:val="en-GB"/>
              </w:rPr>
            </w:pPr>
            <w:r w:rsidRPr="00F9563F">
              <w:rPr>
                <w:lang w:val="en-GB"/>
              </w:rPr>
              <w:t>1</w:t>
            </w:r>
            <w:r w:rsidR="00F9563F" w:rsidRPr="00F9563F">
              <w:rPr>
                <w:lang w:val="en-GB"/>
              </w:rPr>
              <w:t>7</w:t>
            </w:r>
            <w:r w:rsidRPr="00F9563F">
              <w:rPr>
                <w:lang w:val="en-GB"/>
              </w:rPr>
              <w:t>0 kg</w:t>
            </w:r>
          </w:p>
        </w:tc>
        <w:tc>
          <w:tcPr>
            <w:tcW w:w="2097" w:type="dxa"/>
          </w:tcPr>
          <w:p w14:paraId="5E5D614B"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71C3A37A" w14:textId="77777777" w:rsidTr="00110062">
        <w:tc>
          <w:tcPr>
            <w:tcW w:w="588" w:type="dxa"/>
          </w:tcPr>
          <w:p w14:paraId="6FD1E303" w14:textId="77777777" w:rsidR="002066DC" w:rsidRPr="00F9563F" w:rsidRDefault="002066DC" w:rsidP="007F232C">
            <w:pPr>
              <w:spacing w:line="276" w:lineRule="auto"/>
              <w:ind w:left="0"/>
              <w:contextualSpacing/>
              <w:jc w:val="center"/>
              <w:rPr>
                <w:lang w:val="en-GB"/>
              </w:rPr>
            </w:pPr>
            <w:r w:rsidRPr="00F9563F">
              <w:rPr>
                <w:lang w:val="en-GB"/>
              </w:rPr>
              <w:t>C3</w:t>
            </w:r>
          </w:p>
        </w:tc>
        <w:tc>
          <w:tcPr>
            <w:tcW w:w="1558" w:type="dxa"/>
          </w:tcPr>
          <w:p w14:paraId="61FED83C" w14:textId="77777777" w:rsidR="002066DC" w:rsidRPr="00F9563F" w:rsidRDefault="002066DC" w:rsidP="007F232C">
            <w:pPr>
              <w:spacing w:line="276" w:lineRule="auto"/>
              <w:ind w:left="0"/>
              <w:contextualSpacing/>
              <w:jc w:val="center"/>
              <w:rPr>
                <w:lang w:val="en-GB"/>
              </w:rPr>
            </w:pPr>
            <w:r w:rsidRPr="00F9563F">
              <w:rPr>
                <w:lang w:val="en-GB"/>
              </w:rPr>
              <w:t>Speed-car</w:t>
            </w:r>
          </w:p>
        </w:tc>
        <w:tc>
          <w:tcPr>
            <w:tcW w:w="2560" w:type="dxa"/>
          </w:tcPr>
          <w:p w14:paraId="08BA503D" w14:textId="77777777" w:rsidR="002066DC" w:rsidRPr="00F9563F" w:rsidRDefault="002066DC" w:rsidP="007F232C">
            <w:pPr>
              <w:spacing w:line="276" w:lineRule="auto"/>
              <w:ind w:left="0"/>
              <w:contextualSpacing/>
              <w:jc w:val="center"/>
              <w:rPr>
                <w:lang w:val="en-GB"/>
              </w:rPr>
            </w:pPr>
            <w:r w:rsidRPr="00F9563F">
              <w:rPr>
                <w:lang w:val="en-GB"/>
              </w:rPr>
              <w:t>14 to 17 years</w:t>
            </w:r>
          </w:p>
        </w:tc>
        <w:tc>
          <w:tcPr>
            <w:tcW w:w="1985" w:type="dxa"/>
          </w:tcPr>
          <w:p w14:paraId="6EA4F0D9" w14:textId="033B5E15" w:rsidR="002066DC" w:rsidRPr="00F9563F" w:rsidRDefault="002066DC" w:rsidP="00110062">
            <w:pPr>
              <w:spacing w:line="276" w:lineRule="auto"/>
              <w:ind w:left="0"/>
              <w:contextualSpacing/>
              <w:jc w:val="center"/>
              <w:rPr>
                <w:lang w:val="en-GB"/>
              </w:rPr>
            </w:pPr>
            <w:r w:rsidRPr="00F9563F">
              <w:rPr>
                <w:lang w:val="en-GB"/>
              </w:rPr>
              <w:t>1</w:t>
            </w:r>
            <w:r w:rsidR="00F9563F" w:rsidRPr="00F9563F">
              <w:rPr>
                <w:lang w:val="en-GB"/>
              </w:rPr>
              <w:t>9</w:t>
            </w:r>
            <w:r w:rsidRPr="00F9563F">
              <w:rPr>
                <w:lang w:val="en-GB"/>
              </w:rPr>
              <w:t>0 kg</w:t>
            </w:r>
          </w:p>
        </w:tc>
        <w:tc>
          <w:tcPr>
            <w:tcW w:w="2097" w:type="dxa"/>
          </w:tcPr>
          <w:p w14:paraId="48B8B9FB"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0D26DD52" w14:textId="77777777" w:rsidTr="00110062">
        <w:tc>
          <w:tcPr>
            <w:tcW w:w="588" w:type="dxa"/>
          </w:tcPr>
          <w:p w14:paraId="79638297" w14:textId="77777777" w:rsidR="002066DC" w:rsidRPr="00F9563F" w:rsidRDefault="002066DC" w:rsidP="007F232C">
            <w:pPr>
              <w:spacing w:line="276" w:lineRule="auto"/>
              <w:ind w:left="0"/>
              <w:contextualSpacing/>
              <w:jc w:val="center"/>
              <w:rPr>
                <w:lang w:val="en-GB"/>
              </w:rPr>
            </w:pPr>
            <w:r w:rsidRPr="00F9563F">
              <w:rPr>
                <w:lang w:val="en-GB"/>
              </w:rPr>
              <w:t>C4</w:t>
            </w:r>
          </w:p>
        </w:tc>
        <w:tc>
          <w:tcPr>
            <w:tcW w:w="1558" w:type="dxa"/>
          </w:tcPr>
          <w:p w14:paraId="7995E40C" w14:textId="77777777" w:rsidR="002066DC" w:rsidRPr="00F9563F" w:rsidRDefault="002066DC" w:rsidP="007F232C">
            <w:pPr>
              <w:spacing w:line="276" w:lineRule="auto"/>
              <w:ind w:left="0"/>
              <w:contextualSpacing/>
              <w:jc w:val="center"/>
              <w:rPr>
                <w:lang w:val="en-GB"/>
              </w:rPr>
            </w:pPr>
            <w:r w:rsidRPr="00F9563F">
              <w:rPr>
                <w:lang w:val="en-GB"/>
              </w:rPr>
              <w:t>Speed-car</w:t>
            </w:r>
          </w:p>
        </w:tc>
        <w:tc>
          <w:tcPr>
            <w:tcW w:w="2560" w:type="dxa"/>
          </w:tcPr>
          <w:p w14:paraId="065A90AE" w14:textId="77777777" w:rsidR="002066DC" w:rsidRPr="00F9563F" w:rsidRDefault="002066DC" w:rsidP="007F232C">
            <w:pPr>
              <w:spacing w:line="276" w:lineRule="auto"/>
              <w:ind w:left="0"/>
              <w:contextualSpacing/>
              <w:jc w:val="center"/>
              <w:rPr>
                <w:lang w:val="en-GB"/>
              </w:rPr>
            </w:pPr>
            <w:r w:rsidRPr="00F9563F">
              <w:rPr>
                <w:lang w:val="en-GB"/>
              </w:rPr>
              <w:t>18 to 99 years</w:t>
            </w:r>
          </w:p>
        </w:tc>
        <w:tc>
          <w:tcPr>
            <w:tcW w:w="1985" w:type="dxa"/>
          </w:tcPr>
          <w:p w14:paraId="5B6D217A" w14:textId="37D6A477" w:rsidR="002066DC" w:rsidRPr="00F9563F" w:rsidRDefault="002066DC" w:rsidP="002C32DA">
            <w:pPr>
              <w:spacing w:line="276" w:lineRule="auto"/>
              <w:ind w:left="0"/>
              <w:contextualSpacing/>
              <w:jc w:val="center"/>
              <w:rPr>
                <w:lang w:val="en-GB"/>
              </w:rPr>
            </w:pPr>
            <w:r w:rsidRPr="00F9563F">
              <w:rPr>
                <w:lang w:val="en-GB"/>
              </w:rPr>
              <w:t>2</w:t>
            </w:r>
            <w:r w:rsidR="002C32DA" w:rsidRPr="00F9563F">
              <w:rPr>
                <w:lang w:val="en-GB"/>
              </w:rPr>
              <w:t>1</w:t>
            </w:r>
            <w:r w:rsidRPr="00F9563F">
              <w:rPr>
                <w:lang w:val="en-GB"/>
              </w:rPr>
              <w:t>0</w:t>
            </w:r>
            <w:r w:rsidR="00F9563F" w:rsidRPr="00F9563F">
              <w:rPr>
                <w:lang w:val="en-GB"/>
              </w:rPr>
              <w:t xml:space="preserve"> k</w:t>
            </w:r>
            <w:r w:rsidRPr="00F9563F">
              <w:rPr>
                <w:lang w:val="en-GB"/>
              </w:rPr>
              <w:t>g</w:t>
            </w:r>
          </w:p>
        </w:tc>
        <w:tc>
          <w:tcPr>
            <w:tcW w:w="2097" w:type="dxa"/>
          </w:tcPr>
          <w:p w14:paraId="04AA1CFE"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603EABDF" w14:textId="77777777" w:rsidTr="00110062">
        <w:tc>
          <w:tcPr>
            <w:tcW w:w="588" w:type="dxa"/>
          </w:tcPr>
          <w:p w14:paraId="27054A3D" w14:textId="77777777" w:rsidR="002066DC" w:rsidRPr="00F9563F" w:rsidRDefault="002066DC" w:rsidP="007F232C">
            <w:pPr>
              <w:spacing w:line="276" w:lineRule="auto"/>
              <w:ind w:left="0"/>
              <w:contextualSpacing/>
              <w:jc w:val="center"/>
              <w:rPr>
                <w:lang w:val="en-GB"/>
              </w:rPr>
            </w:pPr>
            <w:r w:rsidRPr="00F9563F">
              <w:rPr>
                <w:lang w:val="en-GB"/>
              </w:rPr>
              <w:t>C5</w:t>
            </w:r>
          </w:p>
        </w:tc>
        <w:tc>
          <w:tcPr>
            <w:tcW w:w="1558" w:type="dxa"/>
          </w:tcPr>
          <w:p w14:paraId="10FDC986" w14:textId="77777777" w:rsidR="002066DC" w:rsidRPr="00F9563F" w:rsidRDefault="002066DC" w:rsidP="007F232C">
            <w:pPr>
              <w:spacing w:line="276" w:lineRule="auto"/>
              <w:ind w:left="0"/>
              <w:contextualSpacing/>
              <w:jc w:val="center"/>
              <w:rPr>
                <w:lang w:val="en-GB"/>
              </w:rPr>
            </w:pPr>
            <w:r w:rsidRPr="00F9563F">
              <w:rPr>
                <w:lang w:val="en-GB"/>
              </w:rPr>
              <w:t>Side-Car</w:t>
            </w:r>
          </w:p>
        </w:tc>
        <w:tc>
          <w:tcPr>
            <w:tcW w:w="2560" w:type="dxa"/>
          </w:tcPr>
          <w:p w14:paraId="7328D878" w14:textId="77777777" w:rsidR="002066DC" w:rsidRPr="00F9563F" w:rsidRDefault="002066DC" w:rsidP="007F232C">
            <w:pPr>
              <w:spacing w:line="276" w:lineRule="auto"/>
              <w:ind w:left="0"/>
              <w:contextualSpacing/>
              <w:jc w:val="center"/>
              <w:rPr>
                <w:lang w:val="en-GB"/>
              </w:rPr>
            </w:pPr>
            <w:r w:rsidRPr="00F9563F">
              <w:rPr>
                <w:lang w:val="en-GB"/>
              </w:rPr>
              <w:t>16 to 99 years</w:t>
            </w:r>
          </w:p>
        </w:tc>
        <w:tc>
          <w:tcPr>
            <w:tcW w:w="1985" w:type="dxa"/>
          </w:tcPr>
          <w:p w14:paraId="010555AE" w14:textId="2D59C042" w:rsidR="002066DC" w:rsidRPr="00F9563F" w:rsidRDefault="002066DC" w:rsidP="007F232C">
            <w:pPr>
              <w:spacing w:line="276" w:lineRule="auto"/>
              <w:ind w:left="0"/>
              <w:contextualSpacing/>
              <w:jc w:val="center"/>
              <w:rPr>
                <w:lang w:val="en-GB"/>
              </w:rPr>
            </w:pPr>
            <w:r w:rsidRPr="00F9563F">
              <w:rPr>
                <w:lang w:val="en-GB"/>
              </w:rPr>
              <w:t>1</w:t>
            </w:r>
            <w:r w:rsidR="00F9563F" w:rsidRPr="00F9563F">
              <w:rPr>
                <w:lang w:val="en-GB"/>
              </w:rPr>
              <w:t>1</w:t>
            </w:r>
            <w:r w:rsidRPr="00F9563F">
              <w:rPr>
                <w:lang w:val="en-GB"/>
              </w:rPr>
              <w:t xml:space="preserve">0 </w:t>
            </w:r>
            <w:r w:rsidR="00F9563F" w:rsidRPr="00F9563F">
              <w:rPr>
                <w:lang w:val="en-GB"/>
              </w:rPr>
              <w:t>k</w:t>
            </w:r>
            <w:r w:rsidRPr="00F9563F">
              <w:rPr>
                <w:lang w:val="en-GB"/>
              </w:rPr>
              <w:t>g</w:t>
            </w:r>
          </w:p>
        </w:tc>
        <w:tc>
          <w:tcPr>
            <w:tcW w:w="2097" w:type="dxa"/>
          </w:tcPr>
          <w:p w14:paraId="44B49ED8" w14:textId="77777777" w:rsidR="002066DC" w:rsidRPr="00F9563F" w:rsidRDefault="002066DC" w:rsidP="007F232C">
            <w:pPr>
              <w:spacing w:line="276" w:lineRule="auto"/>
              <w:ind w:left="0"/>
              <w:contextualSpacing/>
              <w:jc w:val="center"/>
              <w:rPr>
                <w:lang w:val="en-GB"/>
              </w:rPr>
            </w:pPr>
            <w:r w:rsidRPr="00F9563F">
              <w:rPr>
                <w:lang w:val="en-GB"/>
              </w:rPr>
              <w:t>empty vehicle</w:t>
            </w:r>
          </w:p>
        </w:tc>
      </w:tr>
      <w:tr w:rsidR="00F9563F" w:rsidRPr="00F9563F" w14:paraId="01E9A59B" w14:textId="77777777" w:rsidTr="00110062">
        <w:tc>
          <w:tcPr>
            <w:tcW w:w="588" w:type="dxa"/>
            <w:vAlign w:val="center"/>
          </w:tcPr>
          <w:p w14:paraId="5F54626D" w14:textId="77777777" w:rsidR="002066DC" w:rsidRPr="00F9563F" w:rsidRDefault="002066DC" w:rsidP="00110062">
            <w:pPr>
              <w:spacing w:line="276" w:lineRule="auto"/>
              <w:ind w:left="0"/>
              <w:contextualSpacing/>
              <w:jc w:val="center"/>
              <w:rPr>
                <w:lang w:val="en-GB"/>
              </w:rPr>
            </w:pPr>
            <w:r w:rsidRPr="00F9563F">
              <w:rPr>
                <w:lang w:val="en-GB"/>
              </w:rPr>
              <w:t>C6</w:t>
            </w:r>
          </w:p>
        </w:tc>
        <w:tc>
          <w:tcPr>
            <w:tcW w:w="1558" w:type="dxa"/>
            <w:vAlign w:val="center"/>
          </w:tcPr>
          <w:p w14:paraId="4350D653" w14:textId="77777777" w:rsidR="002066DC" w:rsidRPr="00F9563F" w:rsidRDefault="002066DC" w:rsidP="00110062">
            <w:pPr>
              <w:spacing w:line="276" w:lineRule="auto"/>
              <w:ind w:left="0"/>
              <w:contextualSpacing/>
              <w:jc w:val="center"/>
              <w:rPr>
                <w:lang w:val="en-GB"/>
              </w:rPr>
            </w:pPr>
            <w:r w:rsidRPr="00F9563F">
              <w:rPr>
                <w:lang w:val="en-GB"/>
              </w:rPr>
              <w:t>Bob-Car</w:t>
            </w:r>
          </w:p>
        </w:tc>
        <w:tc>
          <w:tcPr>
            <w:tcW w:w="2560" w:type="dxa"/>
            <w:vAlign w:val="center"/>
          </w:tcPr>
          <w:p w14:paraId="0F3B091E" w14:textId="77777777" w:rsidR="002066DC" w:rsidRPr="00F9563F" w:rsidRDefault="00110062" w:rsidP="00110062">
            <w:pPr>
              <w:spacing w:line="276" w:lineRule="auto"/>
              <w:ind w:left="0"/>
              <w:contextualSpacing/>
              <w:jc w:val="center"/>
              <w:rPr>
                <w:lang w:val="en-GB"/>
              </w:rPr>
            </w:pPr>
            <w:r w:rsidRPr="00F9563F">
              <w:rPr>
                <w:lang w:val="en-GB"/>
              </w:rPr>
              <w:t xml:space="preserve">Pilot: </w:t>
            </w:r>
            <w:r w:rsidR="002066DC" w:rsidRPr="00F9563F">
              <w:rPr>
                <w:lang w:val="en-GB"/>
              </w:rPr>
              <w:t>16 to 99 years</w:t>
            </w:r>
          </w:p>
          <w:p w14:paraId="66D98B01" w14:textId="77777777" w:rsidR="00110062" w:rsidRPr="00F9563F" w:rsidRDefault="00110062" w:rsidP="00110062">
            <w:pPr>
              <w:spacing w:line="276" w:lineRule="auto"/>
              <w:ind w:left="0"/>
              <w:contextualSpacing/>
              <w:jc w:val="center"/>
              <w:rPr>
                <w:lang w:val="en-GB"/>
              </w:rPr>
            </w:pPr>
            <w:r w:rsidRPr="00F9563F">
              <w:rPr>
                <w:lang w:val="en-GB"/>
              </w:rPr>
              <w:t>Co-pilot: 14 to 99 years</w:t>
            </w:r>
          </w:p>
        </w:tc>
        <w:tc>
          <w:tcPr>
            <w:tcW w:w="1985" w:type="dxa"/>
            <w:vAlign w:val="center"/>
          </w:tcPr>
          <w:p w14:paraId="42B68DAA" w14:textId="2594ED87" w:rsidR="002066DC" w:rsidRPr="00F9563F" w:rsidRDefault="002C32DA" w:rsidP="00110062">
            <w:pPr>
              <w:spacing w:line="276" w:lineRule="auto"/>
              <w:ind w:left="0"/>
              <w:contextualSpacing/>
              <w:jc w:val="center"/>
              <w:rPr>
                <w:lang w:val="en-GB"/>
              </w:rPr>
            </w:pPr>
            <w:r w:rsidRPr="00F9563F">
              <w:rPr>
                <w:lang w:val="en-GB"/>
              </w:rPr>
              <w:t>330kg</w:t>
            </w:r>
          </w:p>
        </w:tc>
        <w:tc>
          <w:tcPr>
            <w:tcW w:w="2097" w:type="dxa"/>
            <w:vAlign w:val="center"/>
          </w:tcPr>
          <w:p w14:paraId="7065869A" w14:textId="77777777" w:rsidR="002066DC" w:rsidRPr="00F9563F" w:rsidRDefault="002066DC" w:rsidP="00110062">
            <w:pPr>
              <w:spacing w:line="276" w:lineRule="auto"/>
              <w:ind w:left="0"/>
              <w:contextualSpacing/>
              <w:jc w:val="center"/>
              <w:rPr>
                <w:lang w:val="en-GB"/>
              </w:rPr>
            </w:pPr>
            <w:r w:rsidRPr="00F9563F">
              <w:rPr>
                <w:lang w:val="en-GB"/>
              </w:rPr>
              <w:t>with crew</w:t>
            </w:r>
          </w:p>
        </w:tc>
      </w:tr>
      <w:tr w:rsidR="00F9563F" w:rsidRPr="00F9563F" w14:paraId="49DEE75F" w14:textId="77777777" w:rsidTr="00110062">
        <w:tc>
          <w:tcPr>
            <w:tcW w:w="588" w:type="dxa"/>
          </w:tcPr>
          <w:p w14:paraId="7B82CEE5" w14:textId="77777777" w:rsidR="002066DC" w:rsidRPr="00F9563F" w:rsidRDefault="002066DC" w:rsidP="007F232C">
            <w:pPr>
              <w:spacing w:line="276" w:lineRule="auto"/>
              <w:ind w:left="0"/>
              <w:contextualSpacing/>
              <w:jc w:val="center"/>
              <w:rPr>
                <w:lang w:val="en-GB"/>
              </w:rPr>
            </w:pPr>
            <w:r w:rsidRPr="00F9563F">
              <w:rPr>
                <w:lang w:val="en-GB"/>
              </w:rPr>
              <w:t>C7</w:t>
            </w:r>
          </w:p>
        </w:tc>
        <w:tc>
          <w:tcPr>
            <w:tcW w:w="1558" w:type="dxa"/>
          </w:tcPr>
          <w:p w14:paraId="6448321C" w14:textId="77777777" w:rsidR="002066DC" w:rsidRPr="00F9563F" w:rsidRDefault="002066DC" w:rsidP="007F232C">
            <w:pPr>
              <w:spacing w:line="276" w:lineRule="auto"/>
              <w:ind w:left="0"/>
              <w:contextualSpacing/>
              <w:jc w:val="center"/>
              <w:rPr>
                <w:lang w:val="en-GB"/>
              </w:rPr>
            </w:pPr>
            <w:r w:rsidRPr="00F9563F">
              <w:rPr>
                <w:lang w:val="en-GB"/>
              </w:rPr>
              <w:t>Carrioli</w:t>
            </w:r>
          </w:p>
        </w:tc>
        <w:tc>
          <w:tcPr>
            <w:tcW w:w="2560" w:type="dxa"/>
          </w:tcPr>
          <w:p w14:paraId="40B743F3" w14:textId="77777777" w:rsidR="002066DC" w:rsidRPr="00F9563F" w:rsidRDefault="002066DC" w:rsidP="007F232C">
            <w:pPr>
              <w:spacing w:line="276" w:lineRule="auto"/>
              <w:ind w:left="0"/>
              <w:contextualSpacing/>
              <w:jc w:val="center"/>
              <w:rPr>
                <w:lang w:val="en-GB"/>
              </w:rPr>
            </w:pPr>
            <w:r w:rsidRPr="00F9563F">
              <w:rPr>
                <w:lang w:val="en-GB"/>
              </w:rPr>
              <w:t>16 to 99 years</w:t>
            </w:r>
          </w:p>
        </w:tc>
        <w:tc>
          <w:tcPr>
            <w:tcW w:w="1985" w:type="dxa"/>
          </w:tcPr>
          <w:p w14:paraId="51B68AB5" w14:textId="6BFA630B" w:rsidR="002066DC" w:rsidRPr="00F9563F" w:rsidRDefault="002066DC" w:rsidP="007F232C">
            <w:pPr>
              <w:spacing w:line="276" w:lineRule="auto"/>
              <w:ind w:left="0"/>
              <w:contextualSpacing/>
              <w:jc w:val="center"/>
              <w:rPr>
                <w:lang w:val="en-GB"/>
              </w:rPr>
            </w:pPr>
            <w:r w:rsidRPr="00F9563F">
              <w:rPr>
                <w:lang w:val="en-GB"/>
              </w:rPr>
              <w:t xml:space="preserve">80 </w:t>
            </w:r>
            <w:r w:rsidR="00F9563F" w:rsidRPr="00F9563F">
              <w:rPr>
                <w:lang w:val="en-GB"/>
              </w:rPr>
              <w:t>k</w:t>
            </w:r>
            <w:r w:rsidRPr="00F9563F">
              <w:rPr>
                <w:lang w:val="en-GB"/>
              </w:rPr>
              <w:t>g</w:t>
            </w:r>
          </w:p>
        </w:tc>
        <w:tc>
          <w:tcPr>
            <w:tcW w:w="2097" w:type="dxa"/>
          </w:tcPr>
          <w:p w14:paraId="62F41BE4" w14:textId="77777777" w:rsidR="002066DC" w:rsidRPr="00F9563F" w:rsidRDefault="002066DC" w:rsidP="007F232C">
            <w:pPr>
              <w:spacing w:line="276" w:lineRule="auto"/>
              <w:ind w:left="0"/>
              <w:contextualSpacing/>
              <w:jc w:val="center"/>
              <w:rPr>
                <w:lang w:val="en-GB"/>
              </w:rPr>
            </w:pPr>
            <w:r w:rsidRPr="00F9563F">
              <w:rPr>
                <w:lang w:val="en-GB"/>
              </w:rPr>
              <w:t>empty vehicle</w:t>
            </w:r>
          </w:p>
        </w:tc>
      </w:tr>
      <w:tr w:rsidR="00F9563F" w:rsidRPr="00F9563F" w14:paraId="1CB90C92" w14:textId="77777777" w:rsidTr="00110062">
        <w:tc>
          <w:tcPr>
            <w:tcW w:w="588" w:type="dxa"/>
          </w:tcPr>
          <w:p w14:paraId="075F16C9" w14:textId="77777777" w:rsidR="002066DC" w:rsidRPr="00F9563F" w:rsidRDefault="002066DC" w:rsidP="007F232C">
            <w:pPr>
              <w:spacing w:line="276" w:lineRule="auto"/>
              <w:ind w:left="0"/>
              <w:contextualSpacing/>
              <w:jc w:val="center"/>
              <w:rPr>
                <w:lang w:val="en-GB"/>
              </w:rPr>
            </w:pPr>
            <w:r w:rsidRPr="00F9563F">
              <w:rPr>
                <w:lang w:val="en-GB"/>
              </w:rPr>
              <w:t>C8</w:t>
            </w:r>
          </w:p>
        </w:tc>
        <w:tc>
          <w:tcPr>
            <w:tcW w:w="1558" w:type="dxa"/>
          </w:tcPr>
          <w:p w14:paraId="65F9C661" w14:textId="77777777" w:rsidR="002066DC" w:rsidRPr="00F9563F" w:rsidRDefault="002066DC" w:rsidP="007F232C">
            <w:pPr>
              <w:spacing w:line="276" w:lineRule="auto"/>
              <w:ind w:left="0"/>
              <w:contextualSpacing/>
              <w:jc w:val="center"/>
              <w:rPr>
                <w:lang w:val="en-GB"/>
              </w:rPr>
            </w:pPr>
            <w:r w:rsidRPr="00F9563F">
              <w:rPr>
                <w:lang w:val="en-GB"/>
              </w:rPr>
              <w:t>Kart</w:t>
            </w:r>
          </w:p>
        </w:tc>
        <w:tc>
          <w:tcPr>
            <w:tcW w:w="2560" w:type="dxa"/>
          </w:tcPr>
          <w:p w14:paraId="3A3C5B45" w14:textId="77777777" w:rsidR="002066DC" w:rsidRPr="00F9563F" w:rsidRDefault="002066DC" w:rsidP="007F232C">
            <w:pPr>
              <w:spacing w:line="276" w:lineRule="auto"/>
              <w:ind w:left="0"/>
              <w:contextualSpacing/>
              <w:jc w:val="center"/>
              <w:rPr>
                <w:lang w:val="en-GB"/>
              </w:rPr>
            </w:pPr>
            <w:r w:rsidRPr="00F9563F">
              <w:rPr>
                <w:lang w:val="en-GB"/>
              </w:rPr>
              <w:t>16 to 99 years</w:t>
            </w:r>
          </w:p>
        </w:tc>
        <w:tc>
          <w:tcPr>
            <w:tcW w:w="1985" w:type="dxa"/>
          </w:tcPr>
          <w:p w14:paraId="38862C5A" w14:textId="17331352" w:rsidR="002066DC" w:rsidRPr="00F9563F" w:rsidRDefault="002066DC" w:rsidP="007F232C">
            <w:pPr>
              <w:spacing w:line="276" w:lineRule="auto"/>
              <w:ind w:left="0"/>
              <w:contextualSpacing/>
              <w:jc w:val="center"/>
              <w:rPr>
                <w:lang w:val="en-GB"/>
              </w:rPr>
            </w:pPr>
            <w:r w:rsidRPr="00F9563F">
              <w:rPr>
                <w:lang w:val="en-GB"/>
              </w:rPr>
              <w:t xml:space="preserve">175 </w:t>
            </w:r>
            <w:r w:rsidR="00F9563F" w:rsidRPr="00F9563F">
              <w:rPr>
                <w:lang w:val="en-GB"/>
              </w:rPr>
              <w:t>k</w:t>
            </w:r>
            <w:r w:rsidRPr="00F9563F">
              <w:rPr>
                <w:lang w:val="en-GB"/>
              </w:rPr>
              <w:t>g</w:t>
            </w:r>
          </w:p>
        </w:tc>
        <w:tc>
          <w:tcPr>
            <w:tcW w:w="2097" w:type="dxa"/>
          </w:tcPr>
          <w:p w14:paraId="0E603AB6"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77C76887" w14:textId="77777777" w:rsidTr="00110062">
        <w:tc>
          <w:tcPr>
            <w:tcW w:w="588" w:type="dxa"/>
          </w:tcPr>
          <w:p w14:paraId="0223F637" w14:textId="77777777" w:rsidR="002066DC" w:rsidRPr="00F9563F" w:rsidRDefault="002066DC" w:rsidP="007F232C">
            <w:pPr>
              <w:spacing w:line="276" w:lineRule="auto"/>
              <w:ind w:left="0"/>
              <w:contextualSpacing/>
              <w:jc w:val="center"/>
              <w:rPr>
                <w:lang w:val="en-GB"/>
              </w:rPr>
            </w:pPr>
            <w:r w:rsidRPr="00F9563F">
              <w:rPr>
                <w:lang w:val="en-GB"/>
              </w:rPr>
              <w:t>C9</w:t>
            </w:r>
          </w:p>
        </w:tc>
        <w:tc>
          <w:tcPr>
            <w:tcW w:w="1558" w:type="dxa"/>
          </w:tcPr>
          <w:p w14:paraId="38A93FCC" w14:textId="77777777" w:rsidR="002066DC" w:rsidRPr="00F9563F" w:rsidRDefault="002066DC" w:rsidP="007F232C">
            <w:pPr>
              <w:spacing w:line="276" w:lineRule="auto"/>
              <w:ind w:left="0"/>
              <w:contextualSpacing/>
              <w:jc w:val="center"/>
              <w:rPr>
                <w:lang w:val="en-GB"/>
              </w:rPr>
            </w:pPr>
            <w:r w:rsidRPr="00F9563F">
              <w:rPr>
                <w:lang w:val="en-GB"/>
              </w:rPr>
              <w:t>Junior Kart</w:t>
            </w:r>
          </w:p>
        </w:tc>
        <w:tc>
          <w:tcPr>
            <w:tcW w:w="2560" w:type="dxa"/>
          </w:tcPr>
          <w:p w14:paraId="50014835" w14:textId="77777777" w:rsidR="002066DC" w:rsidRPr="00F9563F" w:rsidRDefault="002066DC" w:rsidP="007F232C">
            <w:pPr>
              <w:spacing w:line="276" w:lineRule="auto"/>
              <w:ind w:left="0"/>
              <w:contextualSpacing/>
              <w:jc w:val="center"/>
              <w:rPr>
                <w:lang w:val="en-GB"/>
              </w:rPr>
            </w:pPr>
            <w:r w:rsidRPr="00F9563F">
              <w:rPr>
                <w:lang w:val="en-GB"/>
              </w:rPr>
              <w:t>6 to 15 years</w:t>
            </w:r>
          </w:p>
        </w:tc>
        <w:tc>
          <w:tcPr>
            <w:tcW w:w="1985" w:type="dxa"/>
          </w:tcPr>
          <w:p w14:paraId="5C3BF497" w14:textId="0AD7EE21" w:rsidR="002066DC" w:rsidRPr="00F9563F" w:rsidRDefault="002066DC" w:rsidP="007F232C">
            <w:pPr>
              <w:spacing w:line="276" w:lineRule="auto"/>
              <w:ind w:left="0"/>
              <w:contextualSpacing/>
              <w:jc w:val="center"/>
              <w:rPr>
                <w:lang w:val="en-GB"/>
              </w:rPr>
            </w:pPr>
            <w:r w:rsidRPr="00F9563F">
              <w:rPr>
                <w:lang w:val="en-GB"/>
              </w:rPr>
              <w:t>150</w:t>
            </w:r>
            <w:r w:rsidR="00F9563F" w:rsidRPr="00F9563F">
              <w:rPr>
                <w:lang w:val="en-GB"/>
              </w:rPr>
              <w:t xml:space="preserve"> k</w:t>
            </w:r>
            <w:r w:rsidRPr="00F9563F">
              <w:rPr>
                <w:lang w:val="en-GB"/>
              </w:rPr>
              <w:t>g</w:t>
            </w:r>
          </w:p>
        </w:tc>
        <w:tc>
          <w:tcPr>
            <w:tcW w:w="2097" w:type="dxa"/>
          </w:tcPr>
          <w:p w14:paraId="03232ECF" w14:textId="77777777" w:rsidR="002066DC" w:rsidRPr="00F9563F" w:rsidRDefault="002066DC" w:rsidP="007F232C">
            <w:pPr>
              <w:spacing w:line="276" w:lineRule="auto"/>
              <w:ind w:left="0"/>
              <w:contextualSpacing/>
              <w:jc w:val="center"/>
              <w:rPr>
                <w:lang w:val="en-GB"/>
              </w:rPr>
            </w:pPr>
            <w:r w:rsidRPr="00F9563F">
              <w:rPr>
                <w:lang w:val="en-GB"/>
              </w:rPr>
              <w:t>with driver</w:t>
            </w:r>
          </w:p>
        </w:tc>
      </w:tr>
      <w:tr w:rsidR="00F9563F" w:rsidRPr="00F9563F" w14:paraId="50F7F820" w14:textId="77777777" w:rsidTr="00110062">
        <w:tc>
          <w:tcPr>
            <w:tcW w:w="588" w:type="dxa"/>
          </w:tcPr>
          <w:p w14:paraId="3801FF21" w14:textId="77777777" w:rsidR="00486DA7" w:rsidRPr="00F9563F" w:rsidRDefault="00486DA7" w:rsidP="007F232C">
            <w:pPr>
              <w:spacing w:line="276" w:lineRule="auto"/>
              <w:ind w:left="0"/>
              <w:contextualSpacing/>
              <w:jc w:val="center"/>
              <w:rPr>
                <w:lang w:val="en-GB"/>
              </w:rPr>
            </w:pPr>
            <w:r w:rsidRPr="00F9563F">
              <w:rPr>
                <w:lang w:val="en-GB"/>
              </w:rPr>
              <w:t>C10</w:t>
            </w:r>
          </w:p>
        </w:tc>
        <w:tc>
          <w:tcPr>
            <w:tcW w:w="1558" w:type="dxa"/>
          </w:tcPr>
          <w:p w14:paraId="3FA557C0" w14:textId="77777777" w:rsidR="00486DA7" w:rsidRPr="00F9563F" w:rsidRDefault="00486DA7" w:rsidP="007F232C">
            <w:pPr>
              <w:spacing w:line="276" w:lineRule="auto"/>
              <w:ind w:left="0"/>
              <w:contextualSpacing/>
              <w:jc w:val="center"/>
              <w:rPr>
                <w:lang w:val="en-GB"/>
              </w:rPr>
            </w:pPr>
            <w:r w:rsidRPr="00F9563F">
              <w:rPr>
                <w:lang w:val="en-GB"/>
              </w:rPr>
              <w:t>Skeleton</w:t>
            </w:r>
          </w:p>
        </w:tc>
        <w:tc>
          <w:tcPr>
            <w:tcW w:w="2560" w:type="dxa"/>
          </w:tcPr>
          <w:p w14:paraId="45243485" w14:textId="77777777" w:rsidR="00486DA7" w:rsidRPr="00F9563F" w:rsidRDefault="00486DA7" w:rsidP="007F232C">
            <w:pPr>
              <w:spacing w:line="276" w:lineRule="auto"/>
              <w:ind w:left="0"/>
              <w:contextualSpacing/>
              <w:jc w:val="center"/>
              <w:rPr>
                <w:lang w:val="en-GB"/>
              </w:rPr>
            </w:pPr>
            <w:r w:rsidRPr="00F9563F">
              <w:rPr>
                <w:lang w:val="en-GB"/>
              </w:rPr>
              <w:t>6 to 99 years</w:t>
            </w:r>
          </w:p>
        </w:tc>
        <w:tc>
          <w:tcPr>
            <w:tcW w:w="1985" w:type="dxa"/>
          </w:tcPr>
          <w:p w14:paraId="18FFAF01" w14:textId="77777777" w:rsidR="00486DA7" w:rsidRPr="00F9563F" w:rsidRDefault="00486DA7" w:rsidP="007F232C">
            <w:pPr>
              <w:spacing w:line="276" w:lineRule="auto"/>
              <w:ind w:left="0"/>
              <w:contextualSpacing/>
              <w:jc w:val="center"/>
              <w:rPr>
                <w:lang w:val="en-GB"/>
              </w:rPr>
            </w:pPr>
            <w:r w:rsidRPr="00F9563F">
              <w:rPr>
                <w:lang w:val="en-GB"/>
              </w:rPr>
              <w:t>35 kg</w:t>
            </w:r>
          </w:p>
        </w:tc>
        <w:tc>
          <w:tcPr>
            <w:tcW w:w="2097" w:type="dxa"/>
          </w:tcPr>
          <w:p w14:paraId="23E9874A" w14:textId="77777777" w:rsidR="00486DA7" w:rsidRPr="00F9563F" w:rsidRDefault="00486DA7" w:rsidP="007F232C">
            <w:pPr>
              <w:spacing w:line="276" w:lineRule="auto"/>
              <w:ind w:left="0"/>
              <w:contextualSpacing/>
              <w:jc w:val="center"/>
              <w:rPr>
                <w:lang w:val="en-GB"/>
              </w:rPr>
            </w:pPr>
            <w:r w:rsidRPr="00F9563F">
              <w:rPr>
                <w:lang w:val="en-GB"/>
              </w:rPr>
              <w:t>Empty vehicle</w:t>
            </w:r>
          </w:p>
        </w:tc>
      </w:tr>
    </w:tbl>
    <w:p w14:paraId="3C33EB60" w14:textId="77777777" w:rsidR="006F3B3E" w:rsidRPr="00F9563F" w:rsidRDefault="006F3B3E" w:rsidP="005655F6">
      <w:pPr>
        <w:pStyle w:val="Subtitle"/>
        <w:spacing w:before="360" w:after="0"/>
        <w:rPr>
          <w:lang w:val="en-GB"/>
        </w:rPr>
      </w:pPr>
      <w:r w:rsidRPr="00F9563F">
        <w:rPr>
          <w:lang w:val="en-GB"/>
        </w:rPr>
        <w:t xml:space="preserve">II. </w:t>
      </w:r>
      <w:r w:rsidR="00A8479D" w:rsidRPr="00F9563F">
        <w:rPr>
          <w:lang w:val="en-GB"/>
        </w:rPr>
        <w:t>GENERAL</w:t>
      </w:r>
      <w:r w:rsidR="00A54D57" w:rsidRPr="00F9563F">
        <w:rPr>
          <w:lang w:val="en-GB"/>
        </w:rPr>
        <w:t xml:space="preserve"> REGULATIONS</w:t>
      </w:r>
    </w:p>
    <w:p w14:paraId="2ED9A47B" w14:textId="77777777" w:rsidR="00A54D57" w:rsidRPr="005655F6" w:rsidRDefault="00A54D57" w:rsidP="00121037">
      <w:pPr>
        <w:ind w:left="284"/>
        <w:rPr>
          <w:lang w:val="en-GB"/>
        </w:rPr>
      </w:pPr>
      <w:r w:rsidRPr="005655F6">
        <w:rPr>
          <w:lang w:val="en-GB"/>
        </w:rPr>
        <w:t xml:space="preserve">The technical regulation </w:t>
      </w:r>
      <w:r w:rsidR="007B216B" w:rsidRPr="005655F6">
        <w:rPr>
          <w:lang w:val="en-GB"/>
        </w:rPr>
        <w:t xml:space="preserve">is </w:t>
      </w:r>
      <w:r w:rsidRPr="005655F6">
        <w:rPr>
          <w:lang w:val="en-GB"/>
        </w:rPr>
        <w:t>imposed in all categories:</w:t>
      </w:r>
    </w:p>
    <w:p w14:paraId="6E87DE05" w14:textId="77777777" w:rsidR="005655F6" w:rsidRDefault="003B3680" w:rsidP="005655F6">
      <w:pPr>
        <w:ind w:left="284"/>
        <w:rPr>
          <w:lang w:val="en-GB"/>
        </w:rPr>
      </w:pPr>
      <w:r w:rsidRPr="005655F6">
        <w:rPr>
          <w:lang w:val="en-GB"/>
        </w:rPr>
        <w:t>Except</w:t>
      </w:r>
      <w:r w:rsidR="00A54D57" w:rsidRPr="005655F6">
        <w:rPr>
          <w:lang w:val="en-GB"/>
        </w:rPr>
        <w:t xml:space="preserve"> </w:t>
      </w:r>
      <w:r w:rsidRPr="005655F6">
        <w:rPr>
          <w:lang w:val="en-GB"/>
        </w:rPr>
        <w:t xml:space="preserve">for </w:t>
      </w:r>
      <w:r w:rsidR="00A54D57" w:rsidRPr="005655F6">
        <w:rPr>
          <w:lang w:val="en-GB"/>
        </w:rPr>
        <w:t>security aspects, no request will be treated before 2015.</w:t>
      </w:r>
    </w:p>
    <w:p w14:paraId="6D5D4FC3" w14:textId="77777777" w:rsidR="006F3B3E" w:rsidRPr="005655F6" w:rsidRDefault="006F3B3E" w:rsidP="005655F6">
      <w:pPr>
        <w:pStyle w:val="Titre2"/>
      </w:pPr>
      <w:r w:rsidRPr="005655F6">
        <w:t>A.</w:t>
      </w:r>
      <w:r w:rsidRPr="005655F6">
        <w:tab/>
        <w:t>Do</w:t>
      </w:r>
      <w:r w:rsidR="00121037" w:rsidRPr="005655F6">
        <w:t>c</w:t>
      </w:r>
      <w:r w:rsidRPr="005655F6">
        <w:t>ument</w:t>
      </w:r>
      <w:r w:rsidR="00121037" w:rsidRPr="005655F6">
        <w:t>s</w:t>
      </w:r>
    </w:p>
    <w:p w14:paraId="2FC9E60D" w14:textId="77777777" w:rsidR="00A54D57" w:rsidRPr="005655F6" w:rsidRDefault="00A54D57" w:rsidP="00A54D57">
      <w:pPr>
        <w:pStyle w:val="normretr2"/>
        <w:rPr>
          <w:lang w:val="en-GB"/>
        </w:rPr>
      </w:pPr>
      <w:r w:rsidRPr="005655F6">
        <w:rPr>
          <w:lang w:val="en-GB"/>
        </w:rPr>
        <w:t>An international license FISD</w:t>
      </w:r>
    </w:p>
    <w:p w14:paraId="6F8B3E16" w14:textId="77777777" w:rsidR="006F3B3E" w:rsidRPr="005655F6" w:rsidRDefault="00A54D57" w:rsidP="00A54D57">
      <w:pPr>
        <w:pStyle w:val="normretr2"/>
        <w:rPr>
          <w:lang w:val="en-GB"/>
        </w:rPr>
      </w:pPr>
      <w:r w:rsidRPr="005655F6">
        <w:rPr>
          <w:lang w:val="en-GB"/>
        </w:rPr>
        <w:t xml:space="preserve">The </w:t>
      </w:r>
      <w:r w:rsidR="00B4000F" w:rsidRPr="005655F6">
        <w:rPr>
          <w:lang w:val="en-GB"/>
        </w:rPr>
        <w:t xml:space="preserve">car </w:t>
      </w:r>
      <w:r w:rsidRPr="005655F6">
        <w:rPr>
          <w:lang w:val="en-GB"/>
        </w:rPr>
        <w:t>registration card for the European Championship</w:t>
      </w:r>
      <w:r w:rsidR="00B4000F" w:rsidRPr="005655F6">
        <w:rPr>
          <w:lang w:val="en-GB"/>
        </w:rPr>
        <w:t>.</w:t>
      </w:r>
      <w:r w:rsidR="00B4000F" w:rsidRPr="005655F6">
        <w:rPr>
          <w:lang w:val="en-GB"/>
        </w:rPr>
        <w:br/>
        <w:t>I</w:t>
      </w:r>
      <w:r w:rsidRPr="005655F6">
        <w:rPr>
          <w:lang w:val="en-GB"/>
        </w:rPr>
        <w:t>nsurance for accidents, civil liability for damage to third parties.</w:t>
      </w:r>
    </w:p>
    <w:p w14:paraId="4BD9C921" w14:textId="77777777" w:rsidR="006F3B3E" w:rsidRPr="005655F6" w:rsidRDefault="006F3B3E" w:rsidP="0055160C">
      <w:pPr>
        <w:pStyle w:val="Titre2"/>
      </w:pPr>
      <w:r w:rsidRPr="005655F6">
        <w:t>B.</w:t>
      </w:r>
      <w:r w:rsidRPr="005655F6">
        <w:tab/>
      </w:r>
      <w:r w:rsidR="00B4000F" w:rsidRPr="005655F6">
        <w:t>Clothing pilots and co-pilots</w:t>
      </w:r>
    </w:p>
    <w:p w14:paraId="7D05C9A1" w14:textId="77777777" w:rsidR="00B4000F" w:rsidRPr="005655F6" w:rsidRDefault="007B216B" w:rsidP="00B4000F">
      <w:pPr>
        <w:pStyle w:val="normretr2"/>
        <w:rPr>
          <w:lang w:val="en-GB"/>
        </w:rPr>
      </w:pPr>
      <w:r w:rsidRPr="005655F6">
        <w:rPr>
          <w:lang w:val="en-GB"/>
        </w:rPr>
        <w:t xml:space="preserve">Body suit </w:t>
      </w:r>
      <w:r w:rsidR="00B4000F" w:rsidRPr="005655F6">
        <w:rPr>
          <w:lang w:val="en-GB"/>
        </w:rPr>
        <w:t xml:space="preserve">or two pieces including pants and long sleeved jacket, an approved helmet, and closed sturdy shoes, gloves without holes (cycling gloves and wool prohibited). Full equipment </w:t>
      </w:r>
      <w:r w:rsidRPr="005655F6">
        <w:rPr>
          <w:strike/>
          <w:lang w:val="en-GB"/>
        </w:rPr>
        <w:t xml:space="preserve"> </w:t>
      </w:r>
      <w:r w:rsidRPr="005655F6">
        <w:rPr>
          <w:b/>
          <w:lang w:val="en-GB"/>
        </w:rPr>
        <w:t xml:space="preserve"> </w:t>
      </w:r>
      <w:r w:rsidRPr="005655F6">
        <w:rPr>
          <w:lang w:val="en-GB"/>
        </w:rPr>
        <w:t>needs to</w:t>
      </w:r>
      <w:r w:rsidRPr="005655F6">
        <w:rPr>
          <w:b/>
          <w:lang w:val="en-GB"/>
        </w:rPr>
        <w:t xml:space="preserve"> </w:t>
      </w:r>
      <w:r w:rsidR="00B4000F" w:rsidRPr="005655F6">
        <w:rPr>
          <w:lang w:val="en-GB"/>
        </w:rPr>
        <w:t xml:space="preserve">protect the entire body efficiently. A neck brace (karting type) is recommended. For specific equipment required, see block exemption regulation. </w:t>
      </w:r>
    </w:p>
    <w:p w14:paraId="6215331A" w14:textId="77777777" w:rsidR="006F3B3E" w:rsidRDefault="00B4000F" w:rsidP="00B4000F">
      <w:pPr>
        <w:pStyle w:val="normretr2"/>
        <w:rPr>
          <w:lang w:val="en-GB"/>
        </w:rPr>
      </w:pPr>
      <w:r w:rsidRPr="005655F6">
        <w:rPr>
          <w:lang w:val="en-GB"/>
        </w:rPr>
        <w:t xml:space="preserve">Full equipment is mandatory for all drivers during the descent and </w:t>
      </w:r>
      <w:r w:rsidR="007B216B" w:rsidRPr="005655F6">
        <w:rPr>
          <w:lang w:val="en-GB"/>
        </w:rPr>
        <w:t xml:space="preserve">the lift up </w:t>
      </w:r>
      <w:r w:rsidRPr="005655F6">
        <w:rPr>
          <w:lang w:val="en-GB"/>
        </w:rPr>
        <w:t>(in traction, deck truck, trailer or tray) of racing cars</w:t>
      </w:r>
      <w:r w:rsidR="00121037" w:rsidRPr="005655F6">
        <w:rPr>
          <w:lang w:val="en-GB"/>
        </w:rPr>
        <w:t>.</w:t>
      </w:r>
    </w:p>
    <w:p w14:paraId="0F1AAA19" w14:textId="53A78958" w:rsidR="00C249D4" w:rsidRPr="00C249D4" w:rsidRDefault="00C249D4" w:rsidP="00B4000F">
      <w:pPr>
        <w:pStyle w:val="normretr2"/>
        <w:rPr>
          <w:color w:val="FF0000"/>
          <w:lang w:val="en-GB"/>
        </w:rPr>
      </w:pPr>
      <w:r w:rsidRPr="00C249D4">
        <w:rPr>
          <w:color w:val="FF0000"/>
          <w:lang w:val="en-GB"/>
        </w:rPr>
        <w:t>Wearing ballast on the body, in any form whatsoever, is generally prohibited (e.g., weighted vests, ballast in or on clothing).</w:t>
      </w:r>
    </w:p>
    <w:p w14:paraId="625651F9" w14:textId="77777777" w:rsidR="006F3B3E" w:rsidRPr="005655F6" w:rsidRDefault="006F3B3E" w:rsidP="0055160C">
      <w:pPr>
        <w:pStyle w:val="Titre2"/>
      </w:pPr>
      <w:r w:rsidRPr="005655F6">
        <w:t>C.</w:t>
      </w:r>
      <w:r w:rsidRPr="005655F6">
        <w:tab/>
      </w:r>
      <w:r w:rsidR="00B4000F" w:rsidRPr="005655F6">
        <w:t>Ballast</w:t>
      </w:r>
      <w:r w:rsidR="00094103" w:rsidRPr="005655F6">
        <w:t xml:space="preserve"> </w:t>
      </w:r>
    </w:p>
    <w:p w14:paraId="24939C05" w14:textId="77777777" w:rsidR="007F232C" w:rsidRPr="005655F6" w:rsidRDefault="00B4000F" w:rsidP="00121037">
      <w:pPr>
        <w:pStyle w:val="normretr2"/>
        <w:rPr>
          <w:lang w:val="en-GB"/>
        </w:rPr>
      </w:pPr>
      <w:r w:rsidRPr="005655F6">
        <w:rPr>
          <w:lang w:val="en-GB"/>
        </w:rPr>
        <w:lastRenderedPageBreak/>
        <w:t xml:space="preserve">Ballast weights are permitted within the maximum allowable total weight of each class. However, they must be attached by screws </w:t>
      </w:r>
      <w:r w:rsidR="00802FCB" w:rsidRPr="005655F6">
        <w:rPr>
          <w:lang w:val="en-GB"/>
        </w:rPr>
        <w:t xml:space="preserve">of </w:t>
      </w:r>
      <w:r w:rsidR="007B216B" w:rsidRPr="005655F6">
        <w:rPr>
          <w:lang w:val="en-GB"/>
        </w:rPr>
        <w:t xml:space="preserve">a </w:t>
      </w:r>
      <w:r w:rsidRPr="005655F6">
        <w:rPr>
          <w:lang w:val="en-GB"/>
        </w:rPr>
        <w:t xml:space="preserve">minimum </w:t>
      </w:r>
      <w:r w:rsidR="00802FCB" w:rsidRPr="005655F6">
        <w:rPr>
          <w:lang w:val="en-GB"/>
        </w:rPr>
        <w:t xml:space="preserve">M8 </w:t>
      </w:r>
      <w:r w:rsidRPr="005655F6">
        <w:rPr>
          <w:lang w:val="en-GB"/>
        </w:rPr>
        <w:t>size to the chassis of the race car and in such a way that their loosening during the race is ruled out. If the permissible gross weight is exceeded, the driver is disqualified. The organizer must allow the driver to weigh his cart at any time during competition.</w:t>
      </w:r>
      <w:r w:rsidR="008D0AF2" w:rsidRPr="005655F6">
        <w:rPr>
          <w:lang w:val="en-GB"/>
        </w:rPr>
        <w:t xml:space="preserve"> </w:t>
      </w:r>
    </w:p>
    <w:p w14:paraId="4DD52822" w14:textId="77777777" w:rsidR="006F3B3E" w:rsidRPr="005655F6" w:rsidRDefault="006F3B3E" w:rsidP="0055160C">
      <w:pPr>
        <w:pStyle w:val="Titre2"/>
      </w:pPr>
      <w:r w:rsidRPr="005655F6">
        <w:t>D.</w:t>
      </w:r>
      <w:r w:rsidRPr="005655F6">
        <w:tab/>
      </w:r>
      <w:r w:rsidR="00B4000F" w:rsidRPr="005655F6">
        <w:t>E</w:t>
      </w:r>
      <w:r w:rsidR="00121037" w:rsidRPr="005655F6">
        <w:t>nerg</w:t>
      </w:r>
      <w:r w:rsidR="00B4000F" w:rsidRPr="005655F6">
        <w:t>y</w:t>
      </w:r>
      <w:r w:rsidR="00121037" w:rsidRPr="005655F6">
        <w:t xml:space="preserve"> </w:t>
      </w:r>
      <w:r w:rsidR="00F87BA0" w:rsidRPr="005655F6">
        <w:t>driving</w:t>
      </w:r>
    </w:p>
    <w:p w14:paraId="057182A9" w14:textId="77777777" w:rsidR="00F3575E" w:rsidRPr="005655F6" w:rsidRDefault="00F87BA0" w:rsidP="00121037">
      <w:pPr>
        <w:pStyle w:val="normretr2"/>
        <w:rPr>
          <w:lang w:val="en-GB"/>
        </w:rPr>
      </w:pPr>
      <w:r w:rsidRPr="005655F6">
        <w:rPr>
          <w:lang w:val="en-GB"/>
        </w:rPr>
        <w:t xml:space="preserve">All devices capable of providing power to the </w:t>
      </w:r>
      <w:r w:rsidR="007B216B" w:rsidRPr="005655F6">
        <w:rPr>
          <w:lang w:val="en-GB"/>
        </w:rPr>
        <w:t>r</w:t>
      </w:r>
      <w:r w:rsidR="0075266B" w:rsidRPr="005655F6">
        <w:rPr>
          <w:lang w:val="en-GB"/>
        </w:rPr>
        <w:t>ace</w:t>
      </w:r>
      <w:r w:rsidR="007B216B" w:rsidRPr="005655F6">
        <w:rPr>
          <w:lang w:val="en-GB"/>
        </w:rPr>
        <w:t xml:space="preserve"> </w:t>
      </w:r>
      <w:r w:rsidRPr="005655F6">
        <w:rPr>
          <w:lang w:val="en-GB"/>
        </w:rPr>
        <w:t>vehicle</w:t>
      </w:r>
      <w:r w:rsidR="007B216B" w:rsidRPr="005655F6">
        <w:rPr>
          <w:lang w:val="en-GB"/>
        </w:rPr>
        <w:t>,</w:t>
      </w:r>
      <w:r w:rsidRPr="005655F6">
        <w:rPr>
          <w:lang w:val="en-GB"/>
        </w:rPr>
        <w:t xml:space="preserve"> </w:t>
      </w:r>
      <w:r w:rsidR="007B216B" w:rsidRPr="005655F6">
        <w:rPr>
          <w:lang w:val="en-GB"/>
        </w:rPr>
        <w:t xml:space="preserve">like </w:t>
      </w:r>
      <w:r w:rsidRPr="005655F6">
        <w:rPr>
          <w:lang w:val="en-GB"/>
        </w:rPr>
        <w:t xml:space="preserve">electric motor, springs, pedals, </w:t>
      </w:r>
      <w:r w:rsidR="0075266B" w:rsidRPr="005655F6">
        <w:rPr>
          <w:lang w:val="en-GB"/>
        </w:rPr>
        <w:t>fly</w:t>
      </w:r>
      <w:r w:rsidRPr="005655F6">
        <w:rPr>
          <w:lang w:val="en-GB"/>
        </w:rPr>
        <w:t xml:space="preserve">wheels, cranks, etc. are prohibited in all categories. The only energy allowed is the gravitational energy. The use of dry batteries of more than 3.5V, </w:t>
      </w:r>
      <w:r w:rsidR="0075266B" w:rsidRPr="005655F6">
        <w:rPr>
          <w:lang w:val="en-GB"/>
        </w:rPr>
        <w:t>wet</w:t>
      </w:r>
      <w:r w:rsidRPr="005655F6">
        <w:rPr>
          <w:lang w:val="en-GB"/>
        </w:rPr>
        <w:t xml:space="preserve"> </w:t>
      </w:r>
      <w:r w:rsidR="00FD5D0A" w:rsidRPr="005655F6">
        <w:rPr>
          <w:lang w:val="en-GB"/>
        </w:rPr>
        <w:t>cell</w:t>
      </w:r>
      <w:r w:rsidRPr="005655F6">
        <w:rPr>
          <w:lang w:val="en-GB"/>
        </w:rPr>
        <w:t>, spray, gas, compressed air or other energy sources are strictly prohibited on all vehicles.</w:t>
      </w:r>
      <w:r w:rsidR="008F3B59" w:rsidRPr="005655F6">
        <w:rPr>
          <w:lang w:val="en-GB"/>
        </w:rPr>
        <w:t xml:space="preserve">. </w:t>
      </w:r>
      <w:r w:rsidR="00F3575E" w:rsidRPr="005655F6">
        <w:rPr>
          <w:lang w:val="en-GB"/>
        </w:rPr>
        <w:t xml:space="preserve"> </w:t>
      </w:r>
    </w:p>
    <w:p w14:paraId="6EAE4CDB" w14:textId="77777777" w:rsidR="006F3B3E" w:rsidRPr="005655F6" w:rsidRDefault="006F3B3E" w:rsidP="0055160C">
      <w:pPr>
        <w:pStyle w:val="Titre2"/>
      </w:pPr>
      <w:r w:rsidRPr="005655F6">
        <w:t>E.</w:t>
      </w:r>
      <w:r w:rsidRPr="005655F6">
        <w:tab/>
      </w:r>
      <w:r w:rsidR="00F87BA0" w:rsidRPr="005655F6">
        <w:t>On board camera, speedometers, chronometer etc.</w:t>
      </w:r>
    </w:p>
    <w:p w14:paraId="2FC767FE" w14:textId="77777777" w:rsidR="00CE78D1" w:rsidRPr="005655F6" w:rsidRDefault="00F87BA0" w:rsidP="00F87BA0">
      <w:pPr>
        <w:pStyle w:val="normretr2"/>
        <w:rPr>
          <w:lang w:val="en-GB"/>
        </w:rPr>
      </w:pPr>
      <w:r w:rsidRPr="005655F6">
        <w:rPr>
          <w:lang w:val="en-GB"/>
        </w:rPr>
        <w:t xml:space="preserve">The on-board cameras, the </w:t>
      </w:r>
      <w:r w:rsidR="00FD5D0A" w:rsidRPr="005655F6">
        <w:rPr>
          <w:lang w:val="en-GB"/>
        </w:rPr>
        <w:t xml:space="preserve">battery powered </w:t>
      </w:r>
      <w:r w:rsidRPr="005655F6">
        <w:rPr>
          <w:lang w:val="en-GB"/>
        </w:rPr>
        <w:t xml:space="preserve">speedometers </w:t>
      </w:r>
      <w:r w:rsidR="00FD5D0A" w:rsidRPr="005655F6">
        <w:rPr>
          <w:lang w:val="en-GB"/>
        </w:rPr>
        <w:t>(bicycle type)</w:t>
      </w:r>
      <w:r w:rsidRPr="005655F6">
        <w:rPr>
          <w:lang w:val="en-GB"/>
        </w:rPr>
        <w:t>, including racing-</w:t>
      </w:r>
      <w:r w:rsidR="00FD5D0A" w:rsidRPr="005655F6">
        <w:rPr>
          <w:lang w:val="en-GB"/>
        </w:rPr>
        <w:t xml:space="preserve">car </w:t>
      </w:r>
      <w:r w:rsidRPr="005655F6">
        <w:rPr>
          <w:lang w:val="en-GB"/>
        </w:rPr>
        <w:t>models with computer data transfer are allowed. They are allowed if fixed before technical control</w:t>
      </w:r>
      <w:r w:rsidR="00CE78D1" w:rsidRPr="005655F6">
        <w:rPr>
          <w:lang w:val="en-GB"/>
        </w:rPr>
        <w:t>.</w:t>
      </w:r>
    </w:p>
    <w:p w14:paraId="0FED4D9F" w14:textId="77777777" w:rsidR="006F3B3E" w:rsidRPr="005655F6" w:rsidRDefault="002D5940" w:rsidP="0055160C">
      <w:pPr>
        <w:pStyle w:val="Titre2"/>
      </w:pPr>
      <w:r w:rsidRPr="005655F6">
        <w:t>F</w:t>
      </w:r>
      <w:r w:rsidR="00AE7B37" w:rsidRPr="005655F6">
        <w:t>.</w:t>
      </w:r>
      <w:r w:rsidRPr="005655F6">
        <w:tab/>
      </w:r>
      <w:r w:rsidR="00F87BA0" w:rsidRPr="005655F6">
        <w:t>Towing</w:t>
      </w:r>
    </w:p>
    <w:p w14:paraId="1DC79824" w14:textId="6A3AE861" w:rsidR="006F3B3E" w:rsidRPr="005655F6" w:rsidRDefault="00F87BA0" w:rsidP="00121037">
      <w:pPr>
        <w:pStyle w:val="normretr2"/>
        <w:rPr>
          <w:lang w:val="en-GB"/>
        </w:rPr>
      </w:pPr>
      <w:r w:rsidRPr="005655F6">
        <w:rPr>
          <w:lang w:val="en-GB"/>
        </w:rPr>
        <w:t xml:space="preserve">Except for Class C7 (Carrioli) </w:t>
      </w:r>
      <w:r w:rsidR="00C36E8F" w:rsidRPr="00C36E8F">
        <w:rPr>
          <w:b/>
          <w:color w:val="FF0000"/>
          <w:lang w:val="en-GB"/>
        </w:rPr>
        <w:t xml:space="preserve">and </w:t>
      </w:r>
      <w:bookmarkStart w:id="0" w:name="_Hlk155510878"/>
      <w:r w:rsidR="00C36E8F" w:rsidRPr="00C36E8F">
        <w:rPr>
          <w:b/>
          <w:color w:val="FF0000"/>
          <w:lang w:val="en-GB"/>
        </w:rPr>
        <w:t>C10 (Skeleton)</w:t>
      </w:r>
      <w:r w:rsidR="00C36E8F" w:rsidRPr="00C36E8F">
        <w:rPr>
          <w:color w:val="FF0000"/>
          <w:lang w:val="en-GB"/>
        </w:rPr>
        <w:t xml:space="preserve"> </w:t>
      </w:r>
      <w:bookmarkEnd w:id="0"/>
      <w:r w:rsidRPr="005655F6">
        <w:rPr>
          <w:lang w:val="en-GB"/>
        </w:rPr>
        <w:t xml:space="preserve">attachment points securely affixed to the front and back of each race vehicle are required. Each race vehicle will have its own rope or tow strap of at least 1.5 meters long, certified over </w:t>
      </w:r>
      <w:r w:rsidR="001F025B" w:rsidRPr="005655F6">
        <w:rPr>
          <w:lang w:val="en-GB"/>
        </w:rPr>
        <w:t>200</w:t>
      </w:r>
      <w:r w:rsidRPr="005655F6">
        <w:rPr>
          <w:lang w:val="en-GB"/>
        </w:rPr>
        <w:t xml:space="preserve">0 kg </w:t>
      </w:r>
      <w:r w:rsidR="00192536" w:rsidRPr="005655F6">
        <w:rPr>
          <w:lang w:val="en-GB"/>
        </w:rPr>
        <w:t xml:space="preserve">rupture limit </w:t>
      </w:r>
      <w:r w:rsidRPr="005655F6">
        <w:rPr>
          <w:lang w:val="en-GB"/>
        </w:rPr>
        <w:t xml:space="preserve">and fitted with </w:t>
      </w:r>
      <w:r w:rsidR="00FD5D0A" w:rsidRPr="005655F6">
        <w:rPr>
          <w:lang w:val="en-GB"/>
        </w:rPr>
        <w:t xml:space="preserve">snap </w:t>
      </w:r>
      <w:r w:rsidRPr="005655F6">
        <w:rPr>
          <w:lang w:val="en-GB"/>
        </w:rPr>
        <w:t xml:space="preserve">hooks </w:t>
      </w:r>
      <w:r w:rsidR="00FD5D0A" w:rsidRPr="005655F6">
        <w:rPr>
          <w:lang w:val="en-GB"/>
        </w:rPr>
        <w:t xml:space="preserve">of equal resistance </w:t>
      </w:r>
      <w:r w:rsidRPr="005655F6">
        <w:rPr>
          <w:lang w:val="en-GB"/>
        </w:rPr>
        <w:t xml:space="preserve">at </w:t>
      </w:r>
      <w:r w:rsidR="00FD5D0A" w:rsidRPr="005655F6">
        <w:rPr>
          <w:lang w:val="en-GB"/>
        </w:rPr>
        <w:t>both ends</w:t>
      </w:r>
      <w:r w:rsidRPr="005655F6">
        <w:rPr>
          <w:lang w:val="en-GB"/>
        </w:rPr>
        <w:t xml:space="preserve">. </w:t>
      </w:r>
      <w:r w:rsidR="00071399" w:rsidRPr="005655F6">
        <w:rPr>
          <w:i/>
          <w:sz w:val="22"/>
          <w:lang w:val="en-GB"/>
        </w:rPr>
        <w:t xml:space="preserve">(FISD suggests to use a strap with colour code purple. According to EN1492-2 it has a nominal holding 1000kg with a security factor of 7:1 which gives it held at break of 7000kg which is more than enough.) </w:t>
      </w:r>
      <w:r w:rsidRPr="005655F6">
        <w:rPr>
          <w:lang w:val="en-GB"/>
        </w:rPr>
        <w:t xml:space="preserve">The use of </w:t>
      </w:r>
      <w:r w:rsidR="00FD5D0A" w:rsidRPr="005655F6">
        <w:rPr>
          <w:lang w:val="en-GB"/>
        </w:rPr>
        <w:t xml:space="preserve">metal cable </w:t>
      </w:r>
      <w:r w:rsidRPr="005655F6">
        <w:rPr>
          <w:lang w:val="en-GB"/>
        </w:rPr>
        <w:t xml:space="preserve">is prohibited. </w:t>
      </w:r>
      <w:r w:rsidR="006F3B3E" w:rsidRPr="005655F6">
        <w:rPr>
          <w:lang w:val="en-GB"/>
        </w:rPr>
        <w:t xml:space="preserve"> </w:t>
      </w:r>
    </w:p>
    <w:p w14:paraId="0D246C95" w14:textId="77777777" w:rsidR="006F3B3E" w:rsidRPr="005655F6" w:rsidRDefault="006F3B3E" w:rsidP="0055160C">
      <w:pPr>
        <w:pStyle w:val="Titre2"/>
      </w:pPr>
      <w:r w:rsidRPr="005655F6">
        <w:t>G.</w:t>
      </w:r>
      <w:r w:rsidRPr="005655F6">
        <w:tab/>
      </w:r>
      <w:r w:rsidR="00A25005" w:rsidRPr="005655F6">
        <w:t>Geometry of the vehicle</w:t>
      </w:r>
    </w:p>
    <w:p w14:paraId="496638E4" w14:textId="77777777" w:rsidR="00A25005" w:rsidRPr="005655F6" w:rsidRDefault="00FD5D0A" w:rsidP="00A25005">
      <w:pPr>
        <w:pStyle w:val="normretr2"/>
        <w:rPr>
          <w:lang w:val="en-GB"/>
        </w:rPr>
      </w:pPr>
      <w:r w:rsidRPr="005655F6">
        <w:rPr>
          <w:lang w:val="en-GB"/>
        </w:rPr>
        <w:t>Adjustment systems for:</w:t>
      </w:r>
    </w:p>
    <w:p w14:paraId="71A15579" w14:textId="77777777" w:rsidR="00FD5D0A" w:rsidRPr="005655F6" w:rsidRDefault="00FD5D0A" w:rsidP="00A25005">
      <w:pPr>
        <w:pStyle w:val="normretr2"/>
        <w:numPr>
          <w:ilvl w:val="0"/>
          <w:numId w:val="5"/>
        </w:numPr>
        <w:rPr>
          <w:lang w:val="en-GB"/>
        </w:rPr>
      </w:pPr>
      <w:r w:rsidRPr="005655F6">
        <w:rPr>
          <w:lang w:val="en-GB"/>
        </w:rPr>
        <w:t>The geometry</w:t>
      </w:r>
    </w:p>
    <w:p w14:paraId="5558EA35" w14:textId="77777777" w:rsidR="00A25005" w:rsidRPr="005655F6" w:rsidRDefault="00FD5D0A" w:rsidP="00A25005">
      <w:pPr>
        <w:pStyle w:val="normretr2"/>
        <w:numPr>
          <w:ilvl w:val="0"/>
          <w:numId w:val="5"/>
        </w:numPr>
        <w:rPr>
          <w:lang w:val="en-GB"/>
        </w:rPr>
      </w:pPr>
      <w:r w:rsidRPr="005655F6">
        <w:rPr>
          <w:lang w:val="en-GB"/>
        </w:rPr>
        <w:t xml:space="preserve">The </w:t>
      </w:r>
      <w:r w:rsidR="00A25005" w:rsidRPr="005655F6">
        <w:rPr>
          <w:lang w:val="en-GB"/>
        </w:rPr>
        <w:t>ground clearance</w:t>
      </w:r>
    </w:p>
    <w:p w14:paraId="4F1DD8C8" w14:textId="77777777" w:rsidR="00A25005" w:rsidRPr="005655F6" w:rsidRDefault="00FD5D0A" w:rsidP="00A25005">
      <w:pPr>
        <w:pStyle w:val="normretr2"/>
        <w:numPr>
          <w:ilvl w:val="0"/>
          <w:numId w:val="5"/>
        </w:numPr>
        <w:rPr>
          <w:lang w:val="en-GB"/>
        </w:rPr>
      </w:pPr>
      <w:r w:rsidRPr="005655F6">
        <w:rPr>
          <w:lang w:val="en-GB"/>
        </w:rPr>
        <w:t>T</w:t>
      </w:r>
      <w:r w:rsidR="00A25005" w:rsidRPr="005655F6">
        <w:rPr>
          <w:lang w:val="en-GB"/>
        </w:rPr>
        <w:t>he suspension</w:t>
      </w:r>
    </w:p>
    <w:p w14:paraId="47124F37" w14:textId="77777777" w:rsidR="006F3B3E" w:rsidRPr="005655F6" w:rsidRDefault="00FD5D0A" w:rsidP="00A25005">
      <w:pPr>
        <w:pStyle w:val="normretr2"/>
        <w:rPr>
          <w:lang w:val="en-GB"/>
        </w:rPr>
      </w:pPr>
      <w:r w:rsidRPr="005655F6">
        <w:rPr>
          <w:lang w:val="en-GB"/>
        </w:rPr>
        <w:t>can be used before the race, when the vehicle is stationed. S</w:t>
      </w:r>
      <w:r w:rsidR="00A25005" w:rsidRPr="005655F6">
        <w:rPr>
          <w:lang w:val="en-GB"/>
        </w:rPr>
        <w:t xml:space="preserve">ystems modifying the </w:t>
      </w:r>
      <w:r w:rsidRPr="005655F6">
        <w:rPr>
          <w:lang w:val="en-GB"/>
        </w:rPr>
        <w:t xml:space="preserve">vehicle </w:t>
      </w:r>
      <w:r w:rsidR="00A25005" w:rsidRPr="005655F6">
        <w:rPr>
          <w:lang w:val="en-GB"/>
        </w:rPr>
        <w:t xml:space="preserve">aerodynamic </w:t>
      </w:r>
      <w:r w:rsidRPr="005655F6">
        <w:rPr>
          <w:lang w:val="en-GB"/>
        </w:rPr>
        <w:t xml:space="preserve">behaviour </w:t>
      </w:r>
      <w:r w:rsidR="00A25005" w:rsidRPr="005655F6">
        <w:rPr>
          <w:lang w:val="en-GB"/>
        </w:rPr>
        <w:t xml:space="preserve">during the race are allowed. The energy </w:t>
      </w:r>
      <w:r w:rsidRPr="005655F6">
        <w:rPr>
          <w:lang w:val="en-GB"/>
        </w:rPr>
        <w:t xml:space="preserve">necessary </w:t>
      </w:r>
      <w:r w:rsidR="00A25005" w:rsidRPr="005655F6">
        <w:rPr>
          <w:lang w:val="en-GB"/>
        </w:rPr>
        <w:t>to operate the</w:t>
      </w:r>
      <w:r w:rsidRPr="005655F6">
        <w:rPr>
          <w:lang w:val="en-GB"/>
        </w:rPr>
        <w:t>m</w:t>
      </w:r>
      <w:r w:rsidR="00A25005" w:rsidRPr="005655F6">
        <w:rPr>
          <w:lang w:val="en-GB"/>
        </w:rPr>
        <w:t xml:space="preserve"> must be purely mechanical (see point D)</w:t>
      </w:r>
      <w:r w:rsidR="00517362" w:rsidRPr="005655F6">
        <w:rPr>
          <w:lang w:val="en-GB"/>
        </w:rPr>
        <w:t xml:space="preserve">. </w:t>
      </w:r>
    </w:p>
    <w:p w14:paraId="2475D3AA" w14:textId="77777777" w:rsidR="006F3B3E" w:rsidRPr="005655F6" w:rsidRDefault="006F3B3E" w:rsidP="0055160C">
      <w:pPr>
        <w:pStyle w:val="Titre2"/>
      </w:pPr>
      <w:r w:rsidRPr="005655F6">
        <w:t>H.</w:t>
      </w:r>
      <w:r w:rsidRPr="005655F6">
        <w:tab/>
      </w:r>
      <w:r w:rsidR="00A25005" w:rsidRPr="005655F6">
        <w:t>Cooling and lubrication</w:t>
      </w:r>
    </w:p>
    <w:p w14:paraId="5745DCB3" w14:textId="77777777" w:rsidR="006F3B3E" w:rsidRPr="005655F6" w:rsidRDefault="00A25005" w:rsidP="00121037">
      <w:pPr>
        <w:pStyle w:val="normretr2"/>
        <w:rPr>
          <w:lang w:val="en-GB"/>
        </w:rPr>
      </w:pPr>
      <w:r w:rsidRPr="005655F6">
        <w:rPr>
          <w:lang w:val="en-GB" w:eastAsia="fr-CH"/>
        </w:rPr>
        <w:t xml:space="preserve">Systems for lubrication or cooling of the rotating </w:t>
      </w:r>
      <w:r w:rsidR="00FD5D0A" w:rsidRPr="005655F6">
        <w:rPr>
          <w:lang w:val="en-GB" w:eastAsia="fr-CH"/>
        </w:rPr>
        <w:t>elements</w:t>
      </w:r>
      <w:r w:rsidRPr="005655F6">
        <w:rPr>
          <w:lang w:val="en-GB" w:eastAsia="fr-CH"/>
        </w:rPr>
        <w:t xml:space="preserve"> are prohibited during the race (eg tanks, aerosol, etc.). </w:t>
      </w:r>
      <w:r w:rsidR="006F3B3E" w:rsidRPr="005655F6">
        <w:rPr>
          <w:lang w:val="en-GB"/>
        </w:rPr>
        <w:t xml:space="preserve"> </w:t>
      </w:r>
    </w:p>
    <w:p w14:paraId="2E30A4DB" w14:textId="77777777" w:rsidR="006F3B3E" w:rsidRPr="005655F6" w:rsidRDefault="006F3B3E" w:rsidP="0055160C">
      <w:pPr>
        <w:pStyle w:val="Titre2"/>
      </w:pPr>
      <w:r w:rsidRPr="005655F6">
        <w:t>I.</w:t>
      </w:r>
      <w:r w:rsidRPr="005655F6">
        <w:tab/>
      </w:r>
      <w:r w:rsidR="00873C65" w:rsidRPr="005655F6">
        <w:t>Race Numbers</w:t>
      </w:r>
    </w:p>
    <w:p w14:paraId="1B3139A1" w14:textId="77777777" w:rsidR="005655F6" w:rsidRDefault="00873C65" w:rsidP="005655F6">
      <w:pPr>
        <w:pStyle w:val="normretr2"/>
        <w:rPr>
          <w:lang w:val="en-GB"/>
        </w:rPr>
      </w:pPr>
      <w:r w:rsidRPr="005655F6">
        <w:rPr>
          <w:lang w:val="en-GB"/>
        </w:rPr>
        <w:t xml:space="preserve">Figures should be black on a white background with a minimum height of 100mm. </w:t>
      </w:r>
      <w:r w:rsidR="00FD5D0A" w:rsidRPr="005655F6">
        <w:rPr>
          <w:lang w:val="en-GB"/>
        </w:rPr>
        <w:t>Numbers must be positioned according to the rules of each class.</w:t>
      </w:r>
    </w:p>
    <w:p w14:paraId="4A7CA7AF" w14:textId="77777777" w:rsidR="006F3B3E" w:rsidRPr="005655F6" w:rsidRDefault="006F3B3E" w:rsidP="005655F6">
      <w:pPr>
        <w:pStyle w:val="Titre2"/>
      </w:pPr>
      <w:r w:rsidRPr="005655F6">
        <w:t>J.</w:t>
      </w:r>
      <w:r w:rsidRPr="005655F6">
        <w:tab/>
      </w:r>
      <w:r w:rsidR="00873C65" w:rsidRPr="005655F6">
        <w:t>Disclaimer</w:t>
      </w:r>
      <w:r w:rsidR="004A3141" w:rsidRPr="005655F6">
        <w:t xml:space="preserve"> – Car registration (Grey card)</w:t>
      </w:r>
    </w:p>
    <w:p w14:paraId="2B39C861" w14:textId="77777777" w:rsidR="006F3B3E" w:rsidRPr="005655F6" w:rsidRDefault="00873C65" w:rsidP="003E3983">
      <w:pPr>
        <w:pStyle w:val="normretr2"/>
        <w:rPr>
          <w:lang w:val="en-GB"/>
        </w:rPr>
      </w:pPr>
      <w:r w:rsidRPr="005655F6">
        <w:rPr>
          <w:lang w:val="en-GB"/>
        </w:rPr>
        <w:lastRenderedPageBreak/>
        <w:t xml:space="preserve">The owner and the driver (or his legal representative) </w:t>
      </w:r>
      <w:r w:rsidR="00FD5D0A" w:rsidRPr="005655F6">
        <w:rPr>
          <w:lang w:val="en-GB"/>
        </w:rPr>
        <w:t>are responsible</w:t>
      </w:r>
      <w:r w:rsidRPr="005655F6">
        <w:rPr>
          <w:lang w:val="en-GB"/>
        </w:rPr>
        <w:t xml:space="preserve"> </w:t>
      </w:r>
      <w:r w:rsidR="00FD5D0A" w:rsidRPr="005655F6">
        <w:rPr>
          <w:lang w:val="en-GB"/>
        </w:rPr>
        <w:t xml:space="preserve">of </w:t>
      </w:r>
      <w:r w:rsidRPr="005655F6">
        <w:rPr>
          <w:lang w:val="en-GB"/>
        </w:rPr>
        <w:t xml:space="preserve">what is built and installed on the race vehicle </w:t>
      </w:r>
      <w:r w:rsidR="00FD5D0A" w:rsidRPr="005655F6">
        <w:rPr>
          <w:lang w:val="en-GB"/>
        </w:rPr>
        <w:t>including the frame and wheels dimensions</w:t>
      </w:r>
      <w:r w:rsidRPr="005655F6">
        <w:rPr>
          <w:lang w:val="en-GB"/>
        </w:rPr>
        <w:t xml:space="preserve"> (</w:t>
      </w:r>
      <w:r w:rsidR="00E62B7B" w:rsidRPr="005655F6">
        <w:rPr>
          <w:lang w:val="en-GB"/>
        </w:rPr>
        <w:t xml:space="preserve">the </w:t>
      </w:r>
      <w:r w:rsidRPr="005655F6">
        <w:rPr>
          <w:lang w:val="en-GB"/>
        </w:rPr>
        <w:t>t</w:t>
      </w:r>
      <w:r w:rsidR="00FD5D0A" w:rsidRPr="005655F6">
        <w:rPr>
          <w:lang w:val="en-GB"/>
        </w:rPr>
        <w:t>y</w:t>
      </w:r>
      <w:r w:rsidRPr="005655F6">
        <w:rPr>
          <w:lang w:val="en-GB"/>
        </w:rPr>
        <w:t xml:space="preserve">re </w:t>
      </w:r>
      <w:r w:rsidR="00FD5D0A" w:rsidRPr="005655F6">
        <w:rPr>
          <w:lang w:val="en-GB"/>
        </w:rPr>
        <w:t xml:space="preserve">pressure </w:t>
      </w:r>
      <w:r w:rsidRPr="005655F6">
        <w:rPr>
          <w:lang w:val="en-GB"/>
        </w:rPr>
        <w:t xml:space="preserve">is </w:t>
      </w:r>
      <w:r w:rsidR="00FD5D0A" w:rsidRPr="005655F6">
        <w:rPr>
          <w:lang w:val="en-GB"/>
        </w:rPr>
        <w:t xml:space="preserve">under </w:t>
      </w:r>
      <w:r w:rsidRPr="005655F6">
        <w:rPr>
          <w:lang w:val="en-GB"/>
        </w:rPr>
        <w:t xml:space="preserve">the responsibility of the driver or </w:t>
      </w:r>
      <w:r w:rsidR="00FD5D0A" w:rsidRPr="005655F6">
        <w:rPr>
          <w:lang w:val="en-GB"/>
        </w:rPr>
        <w:t xml:space="preserve">his </w:t>
      </w:r>
      <w:r w:rsidRPr="005655F6">
        <w:rPr>
          <w:lang w:val="en-GB"/>
        </w:rPr>
        <w:t xml:space="preserve">parents), </w:t>
      </w:r>
      <w:r w:rsidR="00FD5D0A" w:rsidRPr="005655F6">
        <w:rPr>
          <w:lang w:val="en-GB"/>
        </w:rPr>
        <w:t xml:space="preserve">as well as the axles, the brakes the correct </w:t>
      </w:r>
      <w:r w:rsidR="00E62B7B" w:rsidRPr="005655F6">
        <w:rPr>
          <w:lang w:val="en-GB"/>
        </w:rPr>
        <w:t>ballasts attachment</w:t>
      </w:r>
      <w:r w:rsidR="00FD5D0A" w:rsidRPr="005655F6">
        <w:rPr>
          <w:lang w:val="en-GB"/>
        </w:rPr>
        <w:t xml:space="preserve"> etc.</w:t>
      </w:r>
    </w:p>
    <w:p w14:paraId="62C908FA" w14:textId="77777777" w:rsidR="004A3141" w:rsidRPr="005655F6" w:rsidRDefault="004A3141" w:rsidP="004A3141">
      <w:pPr>
        <w:pStyle w:val="normretr2"/>
        <w:rPr>
          <w:lang w:val="en-GB"/>
        </w:rPr>
      </w:pPr>
      <w:r w:rsidRPr="005655F6">
        <w:rPr>
          <w:lang w:val="en-GB"/>
        </w:rPr>
        <w:t>A “grey card” will be formally established by FISD to identify unambiguously the legal owner and the race vehicle, this data will be monitored each year and an update will be done if necessary. (E.g. change address, owner and / or the racing vehicle.)</w:t>
      </w:r>
      <w:r w:rsidR="002C32DA" w:rsidRPr="005655F6">
        <w:rPr>
          <w:lang w:val="en-GB"/>
        </w:rPr>
        <w:t xml:space="preserve"> </w:t>
      </w:r>
      <w:r w:rsidRPr="005655F6">
        <w:rPr>
          <w:lang w:val="en-GB"/>
        </w:rPr>
        <w:t>The purpose of this “grey card” stems from the imperative need in case of accident it is legally required to identify the owner of the concerned vehicle.</w:t>
      </w:r>
      <w:r w:rsidR="002C32DA" w:rsidRPr="005655F6">
        <w:rPr>
          <w:lang w:val="en-GB"/>
        </w:rPr>
        <w:t xml:space="preserve"> </w:t>
      </w:r>
      <w:r w:rsidRPr="005655F6">
        <w:rPr>
          <w:lang w:val="en-GB"/>
        </w:rPr>
        <w:t xml:space="preserve">The toll grey card is issued for a period of 6 years (validity from the date of issuance) with an annual </w:t>
      </w:r>
      <w:r w:rsidR="002C32DA" w:rsidRPr="005655F6">
        <w:rPr>
          <w:lang w:val="en-GB"/>
        </w:rPr>
        <w:t>review;</w:t>
      </w:r>
      <w:r w:rsidRPr="005655F6">
        <w:rPr>
          <w:lang w:val="en-GB"/>
        </w:rPr>
        <w:t xml:space="preserve"> FISD alone is authorized to issue grey cards.</w:t>
      </w:r>
    </w:p>
    <w:p w14:paraId="556A538F" w14:textId="77777777" w:rsidR="006F3B3E" w:rsidRPr="005655F6" w:rsidRDefault="006F3B3E" w:rsidP="0055160C">
      <w:pPr>
        <w:pStyle w:val="Titre2"/>
      </w:pPr>
      <w:r w:rsidRPr="005655F6">
        <w:t xml:space="preserve">K. </w:t>
      </w:r>
      <w:r w:rsidRPr="005655F6">
        <w:tab/>
      </w:r>
      <w:r w:rsidR="00873C65" w:rsidRPr="005655F6">
        <w:t>Technical Inspection</w:t>
      </w:r>
    </w:p>
    <w:p w14:paraId="6B146EA3" w14:textId="77777777" w:rsidR="00873C65" w:rsidRPr="005655F6" w:rsidRDefault="00873C65" w:rsidP="00873C65">
      <w:pPr>
        <w:pStyle w:val="normretr2"/>
        <w:rPr>
          <w:lang w:val="en-GB"/>
        </w:rPr>
      </w:pPr>
      <w:r w:rsidRPr="005655F6">
        <w:rPr>
          <w:lang w:val="en-GB"/>
        </w:rPr>
        <w:t xml:space="preserve">Technical inspection (including weighing) </w:t>
      </w:r>
      <w:r w:rsidR="00E62B7B" w:rsidRPr="005655F6">
        <w:rPr>
          <w:lang w:val="en-GB"/>
        </w:rPr>
        <w:t xml:space="preserve">can </w:t>
      </w:r>
      <w:r w:rsidRPr="005655F6">
        <w:rPr>
          <w:lang w:val="en-GB"/>
        </w:rPr>
        <w:t xml:space="preserve">be made at any time of </w:t>
      </w:r>
      <w:r w:rsidR="00E62B7B" w:rsidRPr="005655F6">
        <w:rPr>
          <w:lang w:val="en-GB"/>
        </w:rPr>
        <w:t xml:space="preserve">the </w:t>
      </w:r>
      <w:r w:rsidRPr="005655F6">
        <w:rPr>
          <w:lang w:val="en-GB"/>
        </w:rPr>
        <w:t xml:space="preserve">competition, even after the end but before the </w:t>
      </w:r>
      <w:r w:rsidR="00E62B7B" w:rsidRPr="005655F6">
        <w:rPr>
          <w:lang w:val="en-GB"/>
        </w:rPr>
        <w:t xml:space="preserve">results </w:t>
      </w:r>
      <w:r w:rsidRPr="005655F6">
        <w:rPr>
          <w:lang w:val="en-GB"/>
        </w:rPr>
        <w:t>validation. This is especially true for possible changes to the racing vehicles during the competition and after the first technical inspection.</w:t>
      </w:r>
    </w:p>
    <w:p w14:paraId="09E54D51" w14:textId="77777777" w:rsidR="00873C65" w:rsidRPr="005655F6" w:rsidRDefault="00873C65" w:rsidP="00873C65">
      <w:pPr>
        <w:pStyle w:val="normretr2"/>
        <w:rPr>
          <w:lang w:val="en-GB"/>
        </w:rPr>
      </w:pPr>
      <w:r w:rsidRPr="005655F6">
        <w:rPr>
          <w:lang w:val="en-GB"/>
        </w:rPr>
        <w:t xml:space="preserve">Vehicle weight should remain the same throughout the duration of the race. The </w:t>
      </w:r>
      <w:r w:rsidR="00E62B7B" w:rsidRPr="005655F6">
        <w:rPr>
          <w:lang w:val="en-GB"/>
        </w:rPr>
        <w:t>pilot (and the co-pilot in categories C5 to C7) remains at disposal of the technical commissioner for eventual</w:t>
      </w:r>
      <w:r w:rsidRPr="005655F6">
        <w:rPr>
          <w:lang w:val="en-GB"/>
        </w:rPr>
        <w:t xml:space="preserve"> technical inspection or weighing. All decisions of </w:t>
      </w:r>
      <w:r w:rsidR="00E62B7B" w:rsidRPr="005655F6">
        <w:rPr>
          <w:lang w:val="en-GB"/>
        </w:rPr>
        <w:t xml:space="preserve">the </w:t>
      </w:r>
      <w:r w:rsidRPr="005655F6">
        <w:rPr>
          <w:lang w:val="en-GB"/>
        </w:rPr>
        <w:t>c</w:t>
      </w:r>
      <w:r w:rsidR="00407DED" w:rsidRPr="005655F6">
        <w:rPr>
          <w:lang w:val="en-GB"/>
        </w:rPr>
        <w:t>ommissioners</w:t>
      </w:r>
      <w:r w:rsidRPr="005655F6">
        <w:rPr>
          <w:lang w:val="en-GB"/>
        </w:rPr>
        <w:t xml:space="preserve"> </w:t>
      </w:r>
      <w:r w:rsidR="00E62B7B" w:rsidRPr="005655F6">
        <w:rPr>
          <w:lang w:val="en-GB"/>
        </w:rPr>
        <w:t>will</w:t>
      </w:r>
      <w:r w:rsidRPr="005655F6">
        <w:rPr>
          <w:lang w:val="en-GB"/>
        </w:rPr>
        <w:t xml:space="preserve"> be submitted to FISD committee </w:t>
      </w:r>
      <w:r w:rsidR="00E62B7B" w:rsidRPr="005655F6">
        <w:rPr>
          <w:lang w:val="en-GB"/>
        </w:rPr>
        <w:t xml:space="preserve">and </w:t>
      </w:r>
      <w:r w:rsidRPr="005655F6">
        <w:rPr>
          <w:lang w:val="en-GB"/>
        </w:rPr>
        <w:t xml:space="preserve">will be final and binding. </w:t>
      </w:r>
    </w:p>
    <w:p w14:paraId="3CD3D7B2" w14:textId="77777777" w:rsidR="005655F6" w:rsidRDefault="00873C65" w:rsidP="005655F6">
      <w:pPr>
        <w:pStyle w:val="normretr2"/>
        <w:rPr>
          <w:lang w:val="en-GB"/>
        </w:rPr>
      </w:pPr>
      <w:r w:rsidRPr="005655F6">
        <w:rPr>
          <w:lang w:val="en-GB"/>
        </w:rPr>
        <w:t xml:space="preserve">For technical checks each pilot and co-pilot, must submit their equipment (helmet, gloves, </w:t>
      </w:r>
      <w:r w:rsidR="00E62B7B" w:rsidRPr="005655F6">
        <w:rPr>
          <w:lang w:val="en-GB"/>
        </w:rPr>
        <w:t xml:space="preserve">mandatory </w:t>
      </w:r>
      <w:r w:rsidRPr="005655F6">
        <w:rPr>
          <w:lang w:val="en-GB"/>
        </w:rPr>
        <w:t xml:space="preserve">pads </w:t>
      </w:r>
      <w:r w:rsidR="00192536" w:rsidRPr="005655F6">
        <w:rPr>
          <w:lang w:val="en-GB"/>
        </w:rPr>
        <w:t>and clothing</w:t>
      </w:r>
      <w:r w:rsidRPr="005655F6">
        <w:rPr>
          <w:lang w:val="en-GB"/>
        </w:rPr>
        <w:t>).</w:t>
      </w:r>
    </w:p>
    <w:p w14:paraId="26069524" w14:textId="77777777" w:rsidR="006F3B3E" w:rsidRPr="00486DA7" w:rsidRDefault="006F3B3E" w:rsidP="005655F6">
      <w:pPr>
        <w:pStyle w:val="Subtitle"/>
        <w:spacing w:before="360" w:after="0"/>
        <w:rPr>
          <w:lang w:val="en-GB"/>
        </w:rPr>
      </w:pPr>
      <w:r w:rsidRPr="00486DA7">
        <w:rPr>
          <w:lang w:val="en-GB"/>
        </w:rPr>
        <w:t>III.</w:t>
      </w:r>
      <w:r w:rsidR="001C401F" w:rsidRPr="00486DA7">
        <w:rPr>
          <w:lang w:val="en-GB"/>
        </w:rPr>
        <w:t xml:space="preserve"> </w:t>
      </w:r>
      <w:r w:rsidR="00407DED" w:rsidRPr="00486DA7">
        <w:rPr>
          <w:lang w:val="en-GB"/>
        </w:rPr>
        <w:t>Building regulations and safety</w:t>
      </w:r>
    </w:p>
    <w:p w14:paraId="659458DF" w14:textId="77777777" w:rsidR="006F3B3E" w:rsidRPr="005655F6" w:rsidRDefault="006F3B3E" w:rsidP="0055160C">
      <w:pPr>
        <w:pStyle w:val="Titre2"/>
      </w:pPr>
      <w:r w:rsidRPr="005655F6">
        <w:t xml:space="preserve">A. </w:t>
      </w:r>
      <w:r w:rsidRPr="005655F6">
        <w:tab/>
      </w:r>
      <w:r w:rsidR="00407DED" w:rsidRPr="005655F6">
        <w:t>For all categories</w:t>
      </w:r>
    </w:p>
    <w:p w14:paraId="07225834" w14:textId="77777777" w:rsidR="006F3B3E" w:rsidRPr="005655F6" w:rsidRDefault="006F3B3E" w:rsidP="0055160C">
      <w:pPr>
        <w:pStyle w:val="Titre2"/>
      </w:pPr>
      <w:r w:rsidRPr="005655F6">
        <w:t xml:space="preserve">1. </w:t>
      </w:r>
      <w:r w:rsidRPr="005655F6">
        <w:tab/>
      </w:r>
      <w:r w:rsidR="00E62B7B" w:rsidRPr="005655F6">
        <w:t>Frame work</w:t>
      </w:r>
      <w:r w:rsidR="008E5E7A" w:rsidRPr="005655F6">
        <w:t xml:space="preserve">  </w:t>
      </w:r>
    </w:p>
    <w:p w14:paraId="4B9E79AA" w14:textId="77777777" w:rsidR="00625986" w:rsidRPr="005655F6" w:rsidRDefault="00AA4E73" w:rsidP="00A8479D">
      <w:pPr>
        <w:pStyle w:val="normretr2"/>
        <w:rPr>
          <w:lang w:val="en-GB"/>
        </w:rPr>
      </w:pPr>
      <w:r w:rsidRPr="005655F6">
        <w:rPr>
          <w:lang w:val="en-GB"/>
        </w:rPr>
        <w:t xml:space="preserve">The </w:t>
      </w:r>
      <w:r w:rsidR="00E62B7B" w:rsidRPr="005655F6">
        <w:rPr>
          <w:lang w:val="en-GB"/>
        </w:rPr>
        <w:t>frame</w:t>
      </w:r>
      <w:r w:rsidRPr="005655F6">
        <w:rPr>
          <w:lang w:val="en-GB"/>
        </w:rPr>
        <w:t xml:space="preserve"> must be constructed using only solid materials </w:t>
      </w:r>
      <w:r w:rsidR="00E62B7B" w:rsidRPr="005655F6">
        <w:rPr>
          <w:lang w:val="en-GB"/>
        </w:rPr>
        <w:t>which</w:t>
      </w:r>
      <w:r w:rsidRPr="005655F6">
        <w:rPr>
          <w:lang w:val="en-GB"/>
        </w:rPr>
        <w:t xml:space="preserve"> guarantee the consistency of diameters and technical parameters provided by Regulation. All joints shall be made by solid welds, screws, rivets or adhesives of sufficient strength. The construction of the chassis is </w:t>
      </w:r>
      <w:r w:rsidR="00E62B7B" w:rsidRPr="005655F6">
        <w:rPr>
          <w:lang w:val="en-GB"/>
        </w:rPr>
        <w:t>left to the manufacturer’s freedom.</w:t>
      </w:r>
      <w:r w:rsidRPr="005655F6">
        <w:rPr>
          <w:lang w:val="en-GB"/>
        </w:rPr>
        <w:t xml:space="preserve"> The nuts should be </w:t>
      </w:r>
      <w:r w:rsidR="00E62B7B" w:rsidRPr="005655F6">
        <w:rPr>
          <w:lang w:val="en-GB"/>
        </w:rPr>
        <w:t>secure</w:t>
      </w:r>
      <w:r w:rsidRPr="005655F6">
        <w:rPr>
          <w:lang w:val="en-GB"/>
        </w:rPr>
        <w:t xml:space="preserve">d </w:t>
      </w:r>
      <w:r w:rsidR="00E62B7B" w:rsidRPr="005655F6">
        <w:rPr>
          <w:lang w:val="en-GB"/>
        </w:rPr>
        <w:t>with</w:t>
      </w:r>
      <w:r w:rsidRPr="005655F6">
        <w:rPr>
          <w:lang w:val="en-GB"/>
        </w:rPr>
        <w:t xml:space="preserve"> pins, castle-nuts, nylon shaft collars (Nyloc nut) or glues and pastes</w:t>
      </w:r>
      <w:r w:rsidR="00A8479D" w:rsidRPr="005655F6">
        <w:rPr>
          <w:lang w:val="en-GB"/>
        </w:rPr>
        <w:t>.</w:t>
      </w:r>
    </w:p>
    <w:p w14:paraId="19AE4022" w14:textId="77777777" w:rsidR="00392A6F" w:rsidRPr="005655F6" w:rsidRDefault="00392A6F" w:rsidP="001C401F">
      <w:pPr>
        <w:pStyle w:val="normretr2"/>
        <w:rPr>
          <w:b/>
          <w:lang w:val="en-GB"/>
        </w:rPr>
      </w:pPr>
    </w:p>
    <w:p w14:paraId="4CDF15DE" w14:textId="77777777" w:rsidR="006F3B3E" w:rsidRPr="005655F6" w:rsidRDefault="00A8479D" w:rsidP="001C401F">
      <w:pPr>
        <w:pStyle w:val="normretr2"/>
        <w:rPr>
          <w:b/>
          <w:lang w:val="en-GB"/>
        </w:rPr>
      </w:pPr>
      <w:r w:rsidRPr="005655F6">
        <w:rPr>
          <w:b/>
          <w:lang w:val="en-GB"/>
        </w:rPr>
        <w:t>D</w:t>
      </w:r>
      <w:r w:rsidR="00AA4E73" w:rsidRPr="005655F6">
        <w:rPr>
          <w:b/>
          <w:lang w:val="en-GB"/>
        </w:rPr>
        <w:t>e</w:t>
      </w:r>
      <w:r w:rsidRPr="005655F6">
        <w:rPr>
          <w:b/>
          <w:lang w:val="en-GB"/>
        </w:rPr>
        <w:t xml:space="preserve">finition </w:t>
      </w:r>
      <w:r w:rsidR="00AA4E73" w:rsidRPr="005655F6">
        <w:rPr>
          <w:b/>
          <w:lang w:val="en-GB"/>
        </w:rPr>
        <w:t>of the</w:t>
      </w:r>
      <w:r w:rsidRPr="005655F6">
        <w:rPr>
          <w:b/>
          <w:lang w:val="en-GB"/>
        </w:rPr>
        <w:t xml:space="preserve"> ch</w:t>
      </w:r>
      <w:r w:rsidR="00AA4E73" w:rsidRPr="005655F6">
        <w:rPr>
          <w:b/>
          <w:lang w:val="en-GB"/>
        </w:rPr>
        <w:t>a</w:t>
      </w:r>
      <w:r w:rsidRPr="005655F6">
        <w:rPr>
          <w:b/>
          <w:lang w:val="en-GB"/>
        </w:rPr>
        <w:t>ssis</w:t>
      </w:r>
    </w:p>
    <w:p w14:paraId="2556C45C" w14:textId="77777777" w:rsidR="00392A6F" w:rsidRPr="005655F6" w:rsidRDefault="00AA4E73" w:rsidP="00A8479D">
      <w:pPr>
        <w:pStyle w:val="normretr2"/>
        <w:rPr>
          <w:lang w:val="en-GB"/>
        </w:rPr>
      </w:pPr>
      <w:r w:rsidRPr="005655F6">
        <w:rPr>
          <w:lang w:val="en-GB"/>
        </w:rPr>
        <w:t>Rigid frame made of wood or metal that holds or carries the wheel, suspension, braking and steering systems and body of the cart.  Monohull construction is permitted</w:t>
      </w:r>
      <w:r w:rsidR="00625986" w:rsidRPr="005655F6">
        <w:rPr>
          <w:lang w:val="en-GB"/>
        </w:rPr>
        <w:t>.</w:t>
      </w:r>
    </w:p>
    <w:p w14:paraId="0CB7C7AE" w14:textId="77777777" w:rsidR="006F3B3E" w:rsidRPr="005655F6" w:rsidRDefault="006F3B3E" w:rsidP="0055160C">
      <w:pPr>
        <w:pStyle w:val="Titre2"/>
      </w:pPr>
      <w:r w:rsidRPr="005655F6">
        <w:t xml:space="preserve">2. </w:t>
      </w:r>
      <w:r w:rsidRPr="005655F6">
        <w:tab/>
      </w:r>
      <w:r w:rsidR="00AA4E73" w:rsidRPr="005655F6">
        <w:t>Floor</w:t>
      </w:r>
    </w:p>
    <w:p w14:paraId="017411EA" w14:textId="77777777" w:rsidR="0055160C" w:rsidRPr="005655F6" w:rsidRDefault="00AA4E73" w:rsidP="003D1364">
      <w:pPr>
        <w:pStyle w:val="normretr2"/>
        <w:rPr>
          <w:lang w:val="en-GB"/>
        </w:rPr>
      </w:pPr>
      <w:r w:rsidRPr="005655F6">
        <w:rPr>
          <w:lang w:val="en-GB"/>
        </w:rPr>
        <w:t>The floor may consist of several parts</w:t>
      </w:r>
      <w:r w:rsidR="00E62B7B" w:rsidRPr="005655F6">
        <w:rPr>
          <w:lang w:val="en-GB"/>
        </w:rPr>
        <w:t>. I</w:t>
      </w:r>
      <w:r w:rsidRPr="005655F6">
        <w:rPr>
          <w:lang w:val="en-GB"/>
        </w:rPr>
        <w:t xml:space="preserve">t must protect the </w:t>
      </w:r>
      <w:r w:rsidR="00E62B7B" w:rsidRPr="005655F6">
        <w:rPr>
          <w:lang w:val="en-GB"/>
        </w:rPr>
        <w:t xml:space="preserve">entire length of the crew’s bodies </w:t>
      </w:r>
      <w:r w:rsidRPr="005655F6">
        <w:rPr>
          <w:lang w:val="en-GB"/>
        </w:rPr>
        <w:t>and must be assembled to the chassis. The interposition of rubber or plastic with a maximum thickness of 2 mm is allowed</w:t>
      </w:r>
      <w:r w:rsidR="00A8479D" w:rsidRPr="005655F6">
        <w:rPr>
          <w:lang w:val="en-GB"/>
        </w:rPr>
        <w:t>.</w:t>
      </w:r>
      <w:r w:rsidR="00A064EF" w:rsidRPr="005655F6">
        <w:rPr>
          <w:lang w:val="en-GB"/>
        </w:rPr>
        <w:t xml:space="preserve"> </w:t>
      </w:r>
    </w:p>
    <w:p w14:paraId="5CDFFE38" w14:textId="77777777" w:rsidR="0055160C" w:rsidRPr="005655F6" w:rsidRDefault="00254509" w:rsidP="00254509">
      <w:pPr>
        <w:pStyle w:val="Titre2"/>
        <w:ind w:left="284" w:firstLine="0"/>
        <w:rPr>
          <w:rStyle w:val="Titre2Car"/>
          <w:lang w:val="en-GB"/>
        </w:rPr>
      </w:pPr>
      <w:r w:rsidRPr="005655F6">
        <w:t>3.</w:t>
      </w:r>
      <w:r w:rsidRPr="005655F6">
        <w:tab/>
        <w:t>Body</w:t>
      </w:r>
    </w:p>
    <w:p w14:paraId="18289DBD" w14:textId="77777777" w:rsidR="003B3680" w:rsidRPr="005655F6" w:rsidRDefault="00E62B7B" w:rsidP="003B3680">
      <w:pPr>
        <w:pStyle w:val="normretr2"/>
        <w:rPr>
          <w:lang w:val="en-GB"/>
        </w:rPr>
      </w:pPr>
      <w:r w:rsidRPr="005655F6">
        <w:rPr>
          <w:lang w:val="en-GB"/>
        </w:rPr>
        <w:lastRenderedPageBreak/>
        <w:t>If</w:t>
      </w:r>
      <w:r w:rsidR="00192536" w:rsidRPr="005655F6">
        <w:rPr>
          <w:lang w:val="en-GB"/>
        </w:rPr>
        <w:t xml:space="preserve"> a</w:t>
      </w:r>
      <w:r w:rsidR="00C8318E" w:rsidRPr="005655F6">
        <w:rPr>
          <w:lang w:val="en-GB"/>
        </w:rPr>
        <w:t xml:space="preserve"> </w:t>
      </w:r>
      <w:r w:rsidR="00192536" w:rsidRPr="005655F6">
        <w:rPr>
          <w:lang w:val="en-GB"/>
        </w:rPr>
        <w:t>body is</w:t>
      </w:r>
      <w:r w:rsidRPr="005655F6">
        <w:rPr>
          <w:lang w:val="en-GB"/>
        </w:rPr>
        <w:t xml:space="preserve"> permitted in the category, </w:t>
      </w:r>
      <w:r w:rsidR="00192536" w:rsidRPr="005655F6">
        <w:rPr>
          <w:lang w:val="en-GB"/>
        </w:rPr>
        <w:t>it</w:t>
      </w:r>
      <w:r w:rsidR="003B3680" w:rsidRPr="005655F6">
        <w:rPr>
          <w:lang w:val="en-GB"/>
        </w:rPr>
        <w:t xml:space="preserve"> must be of a solid construction. Building materials are open, as is the shape of the bodywork</w:t>
      </w:r>
      <w:r w:rsidR="00254509" w:rsidRPr="005655F6">
        <w:rPr>
          <w:lang w:val="en-GB"/>
        </w:rPr>
        <w:t>.</w:t>
      </w:r>
    </w:p>
    <w:p w14:paraId="6938101C" w14:textId="77777777" w:rsidR="003B3680" w:rsidRPr="005655F6" w:rsidRDefault="003B3680" w:rsidP="003B3680">
      <w:pPr>
        <w:pStyle w:val="normretr2"/>
        <w:rPr>
          <w:lang w:val="en-GB"/>
        </w:rPr>
      </w:pPr>
      <w:r w:rsidRPr="005655F6">
        <w:rPr>
          <w:lang w:val="en-GB"/>
        </w:rPr>
        <w:t xml:space="preserve">The body may be </w:t>
      </w:r>
      <w:r w:rsidR="00E62B7B" w:rsidRPr="005655F6">
        <w:rPr>
          <w:lang w:val="en-GB"/>
        </w:rPr>
        <w:t xml:space="preserve">in </w:t>
      </w:r>
      <w:r w:rsidRPr="005655F6">
        <w:rPr>
          <w:lang w:val="en-GB"/>
        </w:rPr>
        <w:t xml:space="preserve">one or more pieces, but easily removable in case of inspection. For the </w:t>
      </w:r>
      <w:r w:rsidR="00E62B7B" w:rsidRPr="005655F6">
        <w:rPr>
          <w:lang w:val="en-GB"/>
        </w:rPr>
        <w:t xml:space="preserve">crew’s </w:t>
      </w:r>
      <w:r w:rsidRPr="005655F6">
        <w:rPr>
          <w:lang w:val="en-GB"/>
        </w:rPr>
        <w:t>safety, there must be no rough or sharp edges inside or out</w:t>
      </w:r>
      <w:r w:rsidR="00192536" w:rsidRPr="005655F6">
        <w:rPr>
          <w:lang w:val="en-GB"/>
        </w:rPr>
        <w:t>side</w:t>
      </w:r>
      <w:r w:rsidRPr="005655F6">
        <w:rPr>
          <w:lang w:val="en-GB"/>
        </w:rPr>
        <w:t xml:space="preserve">. Provide for minimum radii of 5mm. </w:t>
      </w:r>
    </w:p>
    <w:p w14:paraId="26CEE1B5" w14:textId="77777777" w:rsidR="003B3680" w:rsidRPr="005655F6" w:rsidRDefault="003B3680" w:rsidP="003B3680">
      <w:pPr>
        <w:pStyle w:val="normretr2"/>
        <w:rPr>
          <w:lang w:val="en-GB"/>
        </w:rPr>
      </w:pPr>
      <w:r w:rsidRPr="005655F6">
        <w:rPr>
          <w:lang w:val="en-GB"/>
        </w:rPr>
        <w:t xml:space="preserve">The bodywork must be securely attached to the chassis without the possibility of loosening during the race. </w:t>
      </w:r>
    </w:p>
    <w:p w14:paraId="69B5A6EE" w14:textId="77777777" w:rsidR="003B3680" w:rsidRPr="005655F6" w:rsidRDefault="003B3680" w:rsidP="003B3680">
      <w:pPr>
        <w:pStyle w:val="normretr2"/>
        <w:rPr>
          <w:lang w:val="en-GB"/>
        </w:rPr>
      </w:pPr>
      <w:r w:rsidRPr="005655F6">
        <w:rPr>
          <w:lang w:val="en-GB"/>
        </w:rPr>
        <w:t xml:space="preserve">In the categories C1 to C4 a body with a minimum height of 200mm from the bottom edge of the chassis must cover the front and sides of </w:t>
      </w:r>
      <w:r w:rsidR="00E62B7B" w:rsidRPr="005655F6">
        <w:rPr>
          <w:lang w:val="en-GB"/>
        </w:rPr>
        <w:t xml:space="preserve">the </w:t>
      </w:r>
      <w:r w:rsidRPr="005655F6">
        <w:rPr>
          <w:lang w:val="en-GB"/>
        </w:rPr>
        <w:t xml:space="preserve">race vehicle. </w:t>
      </w:r>
    </w:p>
    <w:p w14:paraId="78D1F1EB" w14:textId="77777777" w:rsidR="003B3680" w:rsidRPr="005655F6" w:rsidRDefault="003B3680" w:rsidP="003B3680">
      <w:pPr>
        <w:pStyle w:val="normretr2"/>
        <w:rPr>
          <w:lang w:val="en-GB"/>
        </w:rPr>
      </w:pPr>
      <w:r w:rsidRPr="005655F6">
        <w:rPr>
          <w:lang w:val="en-GB"/>
        </w:rPr>
        <w:t xml:space="preserve">If the body is closed, the opening part must be fixed securely to the main body or </w:t>
      </w:r>
      <w:r w:rsidR="00E62B7B" w:rsidRPr="005655F6">
        <w:rPr>
          <w:lang w:val="en-GB"/>
        </w:rPr>
        <w:t xml:space="preserve">to the </w:t>
      </w:r>
      <w:r w:rsidRPr="005655F6">
        <w:rPr>
          <w:lang w:val="en-GB"/>
        </w:rPr>
        <w:t xml:space="preserve">chassis and </w:t>
      </w:r>
      <w:r w:rsidR="00E62B7B" w:rsidRPr="005655F6">
        <w:rPr>
          <w:lang w:val="en-GB"/>
        </w:rPr>
        <w:t xml:space="preserve">its </w:t>
      </w:r>
      <w:r w:rsidRPr="005655F6">
        <w:rPr>
          <w:lang w:val="en-GB"/>
        </w:rPr>
        <w:t xml:space="preserve">opening must be possible from inside and outside the vehicle. </w:t>
      </w:r>
    </w:p>
    <w:p w14:paraId="293AAF12" w14:textId="77777777" w:rsidR="003B3680" w:rsidRPr="005655F6" w:rsidRDefault="003B3680" w:rsidP="003B3680">
      <w:pPr>
        <w:pStyle w:val="normretr2"/>
        <w:rPr>
          <w:lang w:val="en-GB"/>
        </w:rPr>
      </w:pPr>
      <w:r w:rsidRPr="005655F6">
        <w:rPr>
          <w:lang w:val="en-GB"/>
        </w:rPr>
        <w:t xml:space="preserve">For </w:t>
      </w:r>
      <w:r w:rsidR="00E62B7B" w:rsidRPr="005655F6">
        <w:rPr>
          <w:lang w:val="en-GB"/>
        </w:rPr>
        <w:t xml:space="preserve">a </w:t>
      </w:r>
      <w:r w:rsidRPr="005655F6">
        <w:rPr>
          <w:lang w:val="en-GB"/>
        </w:rPr>
        <w:t xml:space="preserve">better accessibility to the start ramp, a minimum angle of 10 degrees is recommended. </w:t>
      </w:r>
    </w:p>
    <w:p w14:paraId="4B5B1231" w14:textId="77777777" w:rsidR="003B3680" w:rsidRPr="005655F6" w:rsidRDefault="003B3680" w:rsidP="003B3680">
      <w:pPr>
        <w:pStyle w:val="normretr2"/>
        <w:rPr>
          <w:lang w:val="en-GB"/>
        </w:rPr>
      </w:pPr>
      <w:r w:rsidRPr="005655F6">
        <w:rPr>
          <w:lang w:val="en-GB"/>
        </w:rPr>
        <w:t xml:space="preserve">In case of insufficient rigidity of the front part of the body a roll cage reinforcement is required.  </w:t>
      </w:r>
    </w:p>
    <w:p w14:paraId="7FD5B4AB" w14:textId="77777777" w:rsidR="00AB24A4" w:rsidRPr="005655F6" w:rsidRDefault="003B3680" w:rsidP="003B3680">
      <w:pPr>
        <w:pStyle w:val="normretr2"/>
        <w:rPr>
          <w:lang w:val="en-GB"/>
        </w:rPr>
      </w:pPr>
      <w:r w:rsidRPr="005655F6">
        <w:rPr>
          <w:lang w:val="en-GB"/>
        </w:rPr>
        <w:t xml:space="preserve">The pilot's legs must be protected by a roll cage </w:t>
      </w:r>
      <w:r w:rsidR="003D1364" w:rsidRPr="005655F6">
        <w:rPr>
          <w:lang w:val="en-GB"/>
        </w:rPr>
        <w:t>in case or an overturn</w:t>
      </w:r>
      <w:r w:rsidRPr="005655F6">
        <w:rPr>
          <w:lang w:val="en-GB"/>
        </w:rPr>
        <w:t xml:space="preserve"> (see Figure 11). The construction of the </w:t>
      </w:r>
      <w:r w:rsidR="003D1364" w:rsidRPr="005655F6">
        <w:rPr>
          <w:lang w:val="en-GB"/>
        </w:rPr>
        <w:t xml:space="preserve">body </w:t>
      </w:r>
      <w:r w:rsidRPr="005655F6">
        <w:rPr>
          <w:lang w:val="en-GB"/>
        </w:rPr>
        <w:t xml:space="preserve">shall be </w:t>
      </w:r>
      <w:r w:rsidR="003D1364" w:rsidRPr="005655F6">
        <w:rPr>
          <w:lang w:val="en-GB"/>
        </w:rPr>
        <w:t xml:space="preserve">absolutely safe </w:t>
      </w:r>
      <w:r w:rsidRPr="005655F6">
        <w:rPr>
          <w:lang w:val="en-GB"/>
        </w:rPr>
        <w:t>for the pilot</w:t>
      </w:r>
      <w:r w:rsidR="00A8479D" w:rsidRPr="005655F6">
        <w:rPr>
          <w:lang w:val="en-GB"/>
        </w:rPr>
        <w:t>.</w:t>
      </w:r>
      <w:r w:rsidR="006F3B3E" w:rsidRPr="005655F6">
        <w:rPr>
          <w:lang w:val="en-GB"/>
        </w:rPr>
        <w:t xml:space="preserve"> </w:t>
      </w:r>
    </w:p>
    <w:p w14:paraId="44810047" w14:textId="77777777" w:rsidR="006F3B3E" w:rsidRPr="005655F6" w:rsidRDefault="006F3B3E" w:rsidP="0055160C">
      <w:pPr>
        <w:pStyle w:val="Titre2"/>
      </w:pPr>
      <w:r w:rsidRPr="005655F6">
        <w:t xml:space="preserve">4. </w:t>
      </w:r>
      <w:r w:rsidRPr="005655F6">
        <w:tab/>
      </w:r>
      <w:r w:rsidR="003B3680" w:rsidRPr="005655F6">
        <w:t>Windshield</w:t>
      </w:r>
    </w:p>
    <w:p w14:paraId="23F47CE2" w14:textId="77777777" w:rsidR="009F1997" w:rsidRPr="005655F6" w:rsidRDefault="003B3680" w:rsidP="003B3680">
      <w:pPr>
        <w:pStyle w:val="normretr2"/>
        <w:rPr>
          <w:lang w:val="en-GB"/>
        </w:rPr>
      </w:pPr>
      <w:r w:rsidRPr="005655F6">
        <w:rPr>
          <w:lang w:val="en-GB"/>
        </w:rPr>
        <w:t xml:space="preserve">The windshield must be made of a </w:t>
      </w:r>
      <w:r w:rsidR="003D1364" w:rsidRPr="005655F6">
        <w:rPr>
          <w:lang w:val="en-GB"/>
        </w:rPr>
        <w:t xml:space="preserve">non-breakable </w:t>
      </w:r>
      <w:r w:rsidRPr="005655F6">
        <w:rPr>
          <w:lang w:val="en-GB"/>
        </w:rPr>
        <w:t xml:space="preserve">material. If it is </w:t>
      </w:r>
      <w:r w:rsidR="003D1364" w:rsidRPr="005655F6">
        <w:rPr>
          <w:lang w:val="en-GB"/>
        </w:rPr>
        <w:t>less than 4 mm thick, its edge must be protected</w:t>
      </w:r>
      <w:r w:rsidRPr="005655F6">
        <w:rPr>
          <w:lang w:val="en-GB"/>
        </w:rPr>
        <w:t xml:space="preserve"> by </w:t>
      </w:r>
      <w:r w:rsidR="003D1364" w:rsidRPr="005655F6">
        <w:rPr>
          <w:lang w:val="en-GB"/>
        </w:rPr>
        <w:t xml:space="preserve">a </w:t>
      </w:r>
      <w:r w:rsidRPr="005655F6">
        <w:rPr>
          <w:lang w:val="en-GB"/>
        </w:rPr>
        <w:t xml:space="preserve">plastic or rubber beading. </w:t>
      </w:r>
      <w:r w:rsidR="003D1364" w:rsidRPr="005655F6">
        <w:rPr>
          <w:lang w:val="en-GB"/>
        </w:rPr>
        <w:t>If it is more than 4 mm thick, it is sufficient to round the edge</w:t>
      </w:r>
      <w:r w:rsidRPr="005655F6">
        <w:rPr>
          <w:lang w:val="en-GB"/>
        </w:rPr>
        <w:t xml:space="preserve"> - see Figure 1.</w:t>
      </w:r>
      <w:r w:rsidR="009F1997" w:rsidRPr="005655F6">
        <w:rPr>
          <w:lang w:val="en-GB"/>
        </w:rPr>
        <w:t xml:space="preserve"> </w:t>
      </w:r>
    </w:p>
    <w:p w14:paraId="7567C2D0" w14:textId="77777777" w:rsidR="000F2AAD" w:rsidRPr="005655F6" w:rsidRDefault="000F2AAD" w:rsidP="00B015D1">
      <w:pPr>
        <w:pStyle w:val="normretr2"/>
        <w:rPr>
          <w:lang w:val="en-GB"/>
        </w:rPr>
      </w:pPr>
    </w:p>
    <w:p w14:paraId="28A9A82A" w14:textId="77777777" w:rsidR="000F2AAD" w:rsidRPr="005655F6" w:rsidRDefault="008371A5" w:rsidP="000F2AAD">
      <w:pPr>
        <w:jc w:val="center"/>
      </w:pPr>
      <w:r w:rsidRPr="005655F6">
        <w:rPr>
          <w:noProof/>
          <w:lang w:val="fr-CH" w:eastAsia="fr-CH"/>
        </w:rPr>
        <w:drawing>
          <wp:inline distT="0" distB="0" distL="0" distR="0" wp14:anchorId="7F2CD00A" wp14:editId="7536100F">
            <wp:extent cx="4572000" cy="1304290"/>
            <wp:effectExtent l="0" t="0" r="0" b="0"/>
            <wp:docPr id="7" name="Image 1" descr="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1304290"/>
                    </a:xfrm>
                    <a:prstGeom prst="rect">
                      <a:avLst/>
                    </a:prstGeom>
                    <a:noFill/>
                    <a:ln>
                      <a:noFill/>
                    </a:ln>
                  </pic:spPr>
                </pic:pic>
              </a:graphicData>
            </a:graphic>
          </wp:inline>
        </w:drawing>
      </w:r>
    </w:p>
    <w:p w14:paraId="0FA51DD1" w14:textId="77777777" w:rsidR="00B015D1" w:rsidRPr="005655F6" w:rsidRDefault="00696539" w:rsidP="000F2AAD">
      <w:pPr>
        <w:jc w:val="center"/>
        <w:rPr>
          <w:b/>
          <w:lang w:val="en-GB"/>
        </w:rPr>
      </w:pPr>
      <w:r w:rsidRPr="005655F6">
        <w:rPr>
          <w:b/>
          <w:lang w:val="en-GB"/>
        </w:rPr>
        <w:t>Fig</w:t>
      </w:r>
      <w:r w:rsidR="000B736C" w:rsidRPr="005655F6">
        <w:rPr>
          <w:b/>
          <w:lang w:val="en-GB"/>
        </w:rPr>
        <w:t>ure</w:t>
      </w:r>
      <w:r w:rsidRPr="005655F6">
        <w:rPr>
          <w:b/>
          <w:lang w:val="en-GB"/>
        </w:rPr>
        <w:t xml:space="preserve"> 1</w:t>
      </w:r>
    </w:p>
    <w:p w14:paraId="4C758423" w14:textId="77777777" w:rsidR="006F3B3E" w:rsidRPr="005655F6" w:rsidRDefault="006F3B3E" w:rsidP="0055160C">
      <w:pPr>
        <w:pStyle w:val="Titre2"/>
      </w:pPr>
      <w:r w:rsidRPr="005655F6">
        <w:t>5.</w:t>
      </w:r>
      <w:r w:rsidRPr="005655F6">
        <w:tab/>
      </w:r>
      <w:r w:rsidR="00725FD0" w:rsidRPr="005655F6">
        <w:t>Ax</w:t>
      </w:r>
      <w:r w:rsidR="003B3680" w:rsidRPr="005655F6">
        <w:t>l</w:t>
      </w:r>
      <w:r w:rsidR="00725FD0" w:rsidRPr="005655F6">
        <w:t>es</w:t>
      </w:r>
    </w:p>
    <w:p w14:paraId="535B08CE" w14:textId="77777777" w:rsidR="006F3B3E" w:rsidRPr="005655F6" w:rsidRDefault="003B3680" w:rsidP="00B015D1">
      <w:pPr>
        <w:pStyle w:val="normretr2"/>
        <w:rPr>
          <w:lang w:val="en-GB"/>
        </w:rPr>
      </w:pPr>
      <w:r w:rsidRPr="005655F6">
        <w:rPr>
          <w:lang w:val="en-GB"/>
        </w:rPr>
        <w:t>Except for Class C7 (Carrioli) axles must be made of steel, and secured to the chassis so that bending is minimised. By this we understand even the possibility of mounting the axles to the chassis using a sleeve with bearings in which it can rotate freely.</w:t>
      </w:r>
    </w:p>
    <w:p w14:paraId="666DBBB9" w14:textId="77777777" w:rsidR="006F3B3E" w:rsidRPr="005655F6" w:rsidRDefault="006F3B3E" w:rsidP="0055160C">
      <w:pPr>
        <w:pStyle w:val="Titre2"/>
      </w:pPr>
      <w:r w:rsidRPr="005655F6">
        <w:t>6.</w:t>
      </w:r>
      <w:r w:rsidRPr="005655F6">
        <w:tab/>
      </w:r>
      <w:r w:rsidR="003B3680" w:rsidRPr="005655F6">
        <w:t>Steering</w:t>
      </w:r>
    </w:p>
    <w:p w14:paraId="1AC78FD6" w14:textId="77777777" w:rsidR="006F3B3E" w:rsidRPr="005655F6" w:rsidRDefault="003B3680" w:rsidP="00B015D1">
      <w:pPr>
        <w:pStyle w:val="normretr2"/>
        <w:rPr>
          <w:lang w:val="en-GB"/>
        </w:rPr>
      </w:pPr>
      <w:r w:rsidRPr="005655F6">
        <w:rPr>
          <w:lang w:val="en-GB"/>
        </w:rPr>
        <w:t>The steering system may have only a minimal play. For all categories except that of C7 (Carrioli) steering can be performed on all wheels</w:t>
      </w:r>
      <w:r w:rsidR="00B015D1" w:rsidRPr="005655F6">
        <w:rPr>
          <w:lang w:val="en-GB"/>
        </w:rPr>
        <w:t>.</w:t>
      </w:r>
    </w:p>
    <w:p w14:paraId="74E5C03B" w14:textId="77777777" w:rsidR="000F2AAD" w:rsidRPr="005655F6" w:rsidRDefault="000F2AAD" w:rsidP="00B015D1">
      <w:pPr>
        <w:pStyle w:val="normretr2"/>
        <w:rPr>
          <w:lang w:val="en-GB"/>
        </w:rPr>
      </w:pPr>
    </w:p>
    <w:p w14:paraId="2D0CA02E" w14:textId="77777777" w:rsidR="006F3B3E" w:rsidRPr="005655F6" w:rsidRDefault="000F2AAD" w:rsidP="0055160C">
      <w:pPr>
        <w:pStyle w:val="Titre2"/>
      </w:pPr>
      <w:r w:rsidRPr="005655F6">
        <w:br w:type="page"/>
      </w:r>
      <w:r w:rsidR="006F3B3E" w:rsidRPr="005655F6">
        <w:lastRenderedPageBreak/>
        <w:t xml:space="preserve">7. </w:t>
      </w:r>
      <w:r w:rsidR="006F3B3E" w:rsidRPr="005655F6">
        <w:tab/>
      </w:r>
      <w:r w:rsidR="003B3680" w:rsidRPr="005655F6">
        <w:t>Brakes</w:t>
      </w:r>
    </w:p>
    <w:p w14:paraId="5869CB38" w14:textId="77777777" w:rsidR="00CD3C19" w:rsidRPr="005655F6" w:rsidRDefault="003B3680" w:rsidP="00B015D1">
      <w:pPr>
        <w:pStyle w:val="normretr2"/>
        <w:rPr>
          <w:lang w:val="en-GB"/>
        </w:rPr>
      </w:pPr>
      <w:r w:rsidRPr="005655F6">
        <w:rPr>
          <w:lang w:val="en-GB"/>
        </w:rPr>
        <w:t xml:space="preserve">In C1, C2, C3, C4 and C6 a dual circuit system must operate on all four wheels, regardless of the </w:t>
      </w:r>
      <w:r w:rsidR="003D1364" w:rsidRPr="005655F6">
        <w:rPr>
          <w:lang w:val="en-GB"/>
        </w:rPr>
        <w:t>schematic</w:t>
      </w:r>
      <w:r w:rsidRPr="005655F6">
        <w:rPr>
          <w:lang w:val="en-GB"/>
        </w:rPr>
        <w:t xml:space="preserve"> - see Figure 2</w:t>
      </w:r>
      <w:r w:rsidR="00B015D1" w:rsidRPr="005655F6">
        <w:rPr>
          <w:lang w:val="en-GB"/>
        </w:rPr>
        <w:t>.</w:t>
      </w:r>
    </w:p>
    <w:p w14:paraId="6DA5FA42" w14:textId="77777777" w:rsidR="00230F02" w:rsidRPr="005655F6" w:rsidRDefault="005C330D" w:rsidP="00B015D1">
      <w:pPr>
        <w:pStyle w:val="normretr2"/>
        <w:rPr>
          <w:lang w:val="en-GB"/>
        </w:rPr>
      </w:pPr>
      <w:r w:rsidRPr="005655F6">
        <w:rPr>
          <w:noProof/>
          <w:lang w:val="fr-CH" w:eastAsia="fr-CH"/>
        </w:rPr>
        <mc:AlternateContent>
          <mc:Choice Requires="wps">
            <w:drawing>
              <wp:anchor distT="0" distB="0" distL="114300" distR="114300" simplePos="0" relativeHeight="251648512" behindDoc="0" locked="0" layoutInCell="1" allowOverlap="1" wp14:anchorId="3612F62D" wp14:editId="107AF764">
                <wp:simplePos x="0" y="0"/>
                <wp:positionH relativeFrom="column">
                  <wp:posOffset>2114550</wp:posOffset>
                </wp:positionH>
                <wp:positionV relativeFrom="paragraph">
                  <wp:posOffset>-1905</wp:posOffset>
                </wp:positionV>
                <wp:extent cx="2457450" cy="2263140"/>
                <wp:effectExtent l="0" t="0" r="0" b="381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31C6" w14:textId="77777777" w:rsidR="002C32DA" w:rsidRPr="00725FD0" w:rsidRDefault="002C32DA" w:rsidP="006408AF">
                            <w:pPr>
                              <w:pStyle w:val="Caption"/>
                              <w:rPr>
                                <w:lang w:val="fr-CH"/>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12F62D" id="Text Box 3" o:spid="_x0000_s1027" type="#_x0000_t202" style="position:absolute;left:0;text-align:left;margin-left:166.5pt;margin-top:-.15pt;width:193.5pt;height:178.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" filled="f" stroked="f">
                <v:textbox style="mso-fit-shape-to-text:t">
                  <w:txbxContent>
                    <w:p w14:paraId="246731C6" w14:textId="77777777" w:rsidR="002C32DA" w:rsidRPr="00725FD0" w:rsidRDefault="002C32DA" w:rsidP="006408AF">
                      <w:pPr>
                        <w:pStyle w:val="Caption"/>
                        <w:rPr>
                          <w:lang w:val="fr-CH"/>
                        </w:rPr>
                      </w:pPr>
                    </w:p>
                  </w:txbxContent>
                </v:textbox>
              </v:shape>
            </w:pict>
          </mc:Fallback>
        </mc:AlternateContent>
      </w:r>
    </w:p>
    <w:p w14:paraId="137EAACB" w14:textId="77777777" w:rsidR="006F3B3E" w:rsidRPr="005655F6" w:rsidRDefault="002C32DA" w:rsidP="00434E71">
      <w:pPr>
        <w:rPr>
          <w:lang w:val="en-GB"/>
        </w:rPr>
      </w:pPr>
      <w:r w:rsidRPr="005655F6">
        <w:rPr>
          <w:noProof/>
          <w:lang w:val="fr-CH" w:eastAsia="fr-CH"/>
        </w:rPr>
        <mc:AlternateContent>
          <mc:Choice Requires="wps">
            <w:drawing>
              <wp:anchor distT="0" distB="0" distL="114300" distR="114300" simplePos="0" relativeHeight="251650560" behindDoc="0" locked="0" layoutInCell="1" allowOverlap="1" wp14:anchorId="58715F0A" wp14:editId="1057E6D1">
                <wp:simplePos x="0" y="0"/>
                <wp:positionH relativeFrom="column">
                  <wp:posOffset>2942590</wp:posOffset>
                </wp:positionH>
                <wp:positionV relativeFrom="paragraph">
                  <wp:posOffset>52441</wp:posOffset>
                </wp:positionV>
                <wp:extent cx="2336800" cy="266700"/>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0E90" w14:textId="77777777" w:rsidR="002C32DA" w:rsidRPr="004B263F" w:rsidRDefault="002C32DA" w:rsidP="00434E71">
                            <w:r>
                              <w:t xml:space="preserve">    Circuit 1            Circuit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5F0A" id="Text Box 5" o:spid="_x0000_s1028" type="#_x0000_t202" style="position:absolute;left:0;text-align:left;margin-left:231.7pt;margin-top:4.15pt;width:184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" filled="f" stroked="f">
                <v:textbox>
                  <w:txbxContent>
                    <w:p w14:paraId="1B650E90" w14:textId="77777777" w:rsidR="002C32DA" w:rsidRPr="004B263F" w:rsidRDefault="002C32DA" w:rsidP="00434E71">
                      <w:r>
                        <w:t xml:space="preserve">    Circuit 1            Circuit 2</w:t>
                      </w:r>
                    </w:p>
                  </w:txbxContent>
                </v:textbox>
              </v:shape>
            </w:pict>
          </mc:Fallback>
        </mc:AlternateContent>
      </w:r>
      <w:r w:rsidRPr="005655F6">
        <w:rPr>
          <w:noProof/>
          <w:lang w:val="fr-CH" w:eastAsia="fr-CH"/>
        </w:rPr>
        <mc:AlternateContent>
          <mc:Choice Requires="wps">
            <w:drawing>
              <wp:anchor distT="0" distB="0" distL="114300" distR="114300" simplePos="0" relativeHeight="251649536" behindDoc="0" locked="0" layoutInCell="1" allowOverlap="1" wp14:anchorId="173E8DC9" wp14:editId="55D211CA">
                <wp:simplePos x="0" y="0"/>
                <wp:positionH relativeFrom="column">
                  <wp:posOffset>-315595</wp:posOffset>
                </wp:positionH>
                <wp:positionV relativeFrom="paragraph">
                  <wp:posOffset>34290</wp:posOffset>
                </wp:positionV>
                <wp:extent cx="3128010" cy="266700"/>
                <wp:effectExtent l="0" t="0" r="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7C91" w14:textId="77777777" w:rsidR="002C32DA" w:rsidRPr="004B263F" w:rsidRDefault="002C32DA" w:rsidP="00434E71">
                            <w:r>
                              <w:t xml:space="preserve">                     Circuit 1        Circuit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E8DC9" id="Text Box 4" o:spid="_x0000_s1029" type="#_x0000_t202" style="position:absolute;left:0;text-align:left;margin-left:-24.85pt;margin-top:2.7pt;width:246.3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" filled="f" stroked="f">
                <v:textbox>
                  <w:txbxContent>
                    <w:p w14:paraId="1D247C91" w14:textId="77777777" w:rsidR="002C32DA" w:rsidRPr="004B263F" w:rsidRDefault="002C32DA" w:rsidP="00434E71">
                      <w:r>
                        <w:t xml:space="preserve">                     Circuit 1        Circuit 2</w:t>
                      </w:r>
                    </w:p>
                  </w:txbxContent>
                </v:textbox>
              </v:shape>
            </w:pict>
          </mc:Fallback>
        </mc:AlternateContent>
      </w:r>
    </w:p>
    <w:p w14:paraId="7D6AE81D" w14:textId="77777777" w:rsidR="006F3B3E" w:rsidRPr="005655F6" w:rsidRDefault="002C32DA" w:rsidP="00434E71">
      <w:pPr>
        <w:rPr>
          <w:lang w:val="en-GB"/>
        </w:rPr>
      </w:pPr>
      <w:r w:rsidRPr="005655F6">
        <w:object w:dxaOrig="5006" w:dyaOrig="5808" w14:anchorId="77014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pt;height:83.35pt" o:ole="">
            <v:imagedata r:id="rId9" o:title="" cropbottom="37630f"/>
          </v:shape>
          <o:OLEObject Type="Embed" ProgID="PI3.Image" ShapeID="_x0000_i1025" DrawAspect="Content" ObjectID="_1806733745" r:id="rId10"/>
        </w:object>
      </w:r>
      <w:r w:rsidRPr="005655F6">
        <w:rPr>
          <w:lang w:val="en-GB"/>
        </w:rPr>
        <w:t xml:space="preserve">                  </w:t>
      </w:r>
      <w:r w:rsidRPr="005655F6">
        <w:object w:dxaOrig="5006" w:dyaOrig="5808" w14:anchorId="08181568">
          <v:shape id="_x0000_i1026" type="#_x0000_t75" style="width:167.2pt;height:80.15pt" o:ole="">
            <v:imagedata r:id="rId9" o:title="" croptop="35520f" cropbottom="2752f"/>
          </v:shape>
          <o:OLEObject Type="Embed" ProgID="PI3.Image" ShapeID="_x0000_i1026" DrawAspect="Content" ObjectID="_1806733746" r:id="rId11"/>
        </w:object>
      </w:r>
    </w:p>
    <w:p w14:paraId="09578D7C" w14:textId="77777777" w:rsidR="006F3B3E" w:rsidRPr="005655F6" w:rsidRDefault="00230F02" w:rsidP="00434E71">
      <w:pPr>
        <w:rPr>
          <w:b/>
          <w:lang w:val="en-GB"/>
        </w:rPr>
      </w:pPr>
      <w:r w:rsidRPr="005655F6">
        <w:rPr>
          <w:lang w:val="en-GB"/>
        </w:rPr>
        <w:t xml:space="preserve">                                                               </w:t>
      </w:r>
      <w:r w:rsidRPr="005655F6">
        <w:rPr>
          <w:b/>
          <w:lang w:val="en-GB"/>
        </w:rPr>
        <w:t>Fig</w:t>
      </w:r>
      <w:r w:rsidR="000B736C" w:rsidRPr="005655F6">
        <w:rPr>
          <w:b/>
          <w:lang w:val="en-GB"/>
        </w:rPr>
        <w:t>ure</w:t>
      </w:r>
      <w:r w:rsidRPr="005655F6">
        <w:rPr>
          <w:b/>
          <w:lang w:val="en-GB"/>
        </w:rPr>
        <w:t xml:space="preserve"> 2</w:t>
      </w:r>
    </w:p>
    <w:p w14:paraId="7EDB85B7" w14:textId="77777777" w:rsidR="006F3B3E" w:rsidRPr="005655F6" w:rsidRDefault="006F3B3E" w:rsidP="00434E71">
      <w:pPr>
        <w:rPr>
          <w:lang w:val="en-GB"/>
        </w:rPr>
      </w:pPr>
    </w:p>
    <w:p w14:paraId="46A5BC1C" w14:textId="77777777" w:rsidR="00F16BD6" w:rsidRPr="005655F6" w:rsidRDefault="003B3680" w:rsidP="00B015D1">
      <w:pPr>
        <w:pStyle w:val="normretr2"/>
        <w:rPr>
          <w:lang w:val="en-GB"/>
        </w:rPr>
      </w:pPr>
      <w:r w:rsidRPr="005655F6">
        <w:rPr>
          <w:lang w:val="en-GB"/>
        </w:rPr>
        <w:t xml:space="preserve">Warning: </w:t>
      </w:r>
    </w:p>
    <w:p w14:paraId="5F2E571C" w14:textId="77777777" w:rsidR="00041148" w:rsidRPr="005655F6" w:rsidRDefault="00F16BD6" w:rsidP="00F16BD6">
      <w:pPr>
        <w:pStyle w:val="normretr2"/>
        <w:rPr>
          <w:lang w:val="en-GB"/>
        </w:rPr>
      </w:pPr>
      <w:r w:rsidRPr="005655F6">
        <w:rPr>
          <w:lang w:val="en-GB"/>
        </w:rPr>
        <w:t>For v</w:t>
      </w:r>
      <w:r w:rsidR="003B3680" w:rsidRPr="005655F6">
        <w:rPr>
          <w:lang w:val="en-GB"/>
        </w:rPr>
        <w:t xml:space="preserve">ehicle in C1, C2, C3, C4, C6, C8 </w:t>
      </w:r>
      <w:r w:rsidRPr="005655F6">
        <w:rPr>
          <w:lang w:val="en-GB"/>
        </w:rPr>
        <w:t>follow role has to be respected: As soon as the brake system is actuated by any type of traction, a safety cable is required.</w:t>
      </w:r>
      <w:r w:rsidR="003B3680" w:rsidRPr="005655F6">
        <w:rPr>
          <w:lang w:val="en-GB"/>
        </w:rPr>
        <w:t xml:space="preserve"> (see Figure 4).</w:t>
      </w:r>
      <w:r w:rsidR="006F3B3E" w:rsidRPr="005655F6">
        <w:rPr>
          <w:lang w:val="en-GB"/>
        </w:rPr>
        <w:t xml:space="preserve"> </w:t>
      </w:r>
    </w:p>
    <w:p w14:paraId="0FD0BE51"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3632" behindDoc="0" locked="0" layoutInCell="1" allowOverlap="1" wp14:anchorId="1EF9FE31" wp14:editId="7799553F">
                <wp:simplePos x="0" y="0"/>
                <wp:positionH relativeFrom="column">
                  <wp:posOffset>2815590</wp:posOffset>
                </wp:positionH>
                <wp:positionV relativeFrom="paragraph">
                  <wp:posOffset>170180</wp:posOffset>
                </wp:positionV>
                <wp:extent cx="2466340" cy="314325"/>
                <wp:effectExtent l="0" t="0" r="0" b="952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14325"/>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689B5605" w14:textId="77777777" w:rsidR="002C32DA" w:rsidRPr="00B015D1" w:rsidRDefault="002C32DA" w:rsidP="00FE56C4">
                            <w:pPr>
                              <w:ind w:left="0"/>
                              <w:jc w:val="both"/>
                              <w:rPr>
                                <w:lang w:val="fr-CH"/>
                              </w:rPr>
                            </w:pPr>
                            <w:r>
                              <w:rPr>
                                <w:lang w:val="fr-CH"/>
                              </w:rPr>
                              <w:t>Two metal rods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FE31" id="Text Box 9" o:spid="_x0000_s1030" type="#_x0000_t202" style="position:absolute;left:0;text-align:left;margin-left:221.7pt;margin-top:13.4pt;width:194.2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" stroked="f" strokecolor="#f60">
                <v:textbox>
                  <w:txbxContent>
                    <w:p w14:paraId="689B5605" w14:textId="77777777" w:rsidR="002C32DA" w:rsidRPr="00B015D1" w:rsidRDefault="002C32DA" w:rsidP="00FE56C4">
                      <w:pPr>
                        <w:ind w:left="0"/>
                        <w:jc w:val="both"/>
                        <w:rPr>
                          <w:lang w:val="fr-CH"/>
                        </w:rPr>
                      </w:pPr>
                      <w:r>
                        <w:rPr>
                          <w:lang w:val="fr-CH"/>
                        </w:rPr>
                        <w:t>Two metal rods</w:t>
                      </w:r>
                    </w:p>
                  </w:txbxContent>
                </v:textbox>
              </v:shape>
            </w:pict>
          </mc:Fallback>
        </mc:AlternateContent>
      </w:r>
      <w:r w:rsidRPr="005655F6">
        <w:rPr>
          <w:noProof/>
          <w:lang w:val="fr-CH" w:eastAsia="fr-CH"/>
        </w:rPr>
        <mc:AlternateContent>
          <mc:Choice Requires="wps">
            <w:drawing>
              <wp:anchor distT="0" distB="0" distL="114300" distR="114300" simplePos="0" relativeHeight="251652608" behindDoc="0" locked="0" layoutInCell="1" allowOverlap="1" wp14:anchorId="50683B9C" wp14:editId="49C3B4E6">
                <wp:simplePos x="0" y="0"/>
                <wp:positionH relativeFrom="column">
                  <wp:posOffset>485140</wp:posOffset>
                </wp:positionH>
                <wp:positionV relativeFrom="paragraph">
                  <wp:posOffset>170180</wp:posOffset>
                </wp:positionV>
                <wp:extent cx="2501265" cy="272415"/>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72415"/>
                        </a:xfrm>
                        <a:prstGeom prst="rect">
                          <a:avLst/>
                        </a:prstGeom>
                        <a:solidFill>
                          <a:srgbClr val="FFFFFF"/>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14:paraId="6F242F7C" w14:textId="77777777" w:rsidR="002C32DA" w:rsidRPr="00782FE8" w:rsidRDefault="002C32DA" w:rsidP="00B015D1">
                            <w:pPr>
                              <w:ind w:left="0"/>
                              <w:rPr>
                                <w:b/>
                                <w:color w:val="943634"/>
                              </w:rPr>
                            </w:pPr>
                            <w:r>
                              <w:rPr>
                                <w:b/>
                                <w:color w:val="943634"/>
                                <w:lang w:val="fr-CH"/>
                              </w:rPr>
                              <w:t>No single pulling rod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3B9C" id="Text Box 8" o:spid="_x0000_s1031" type="#_x0000_t202" style="position:absolute;left:0;text-align:left;margin-left:38.2pt;margin-top:13.4pt;width:196.95pt;height:2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" stroked="f" strokecolor="#f60">
                <v:textbox>
                  <w:txbxContent>
                    <w:p w14:paraId="6F242F7C" w14:textId="77777777" w:rsidR="002C32DA" w:rsidRPr="00782FE8" w:rsidRDefault="002C32DA" w:rsidP="00B015D1">
                      <w:pPr>
                        <w:ind w:left="0"/>
                        <w:rPr>
                          <w:b/>
                          <w:color w:val="943634"/>
                        </w:rPr>
                      </w:pPr>
                      <w:r>
                        <w:rPr>
                          <w:b/>
                          <w:color w:val="943634"/>
                          <w:lang w:val="fr-CH"/>
                        </w:rPr>
                        <w:t>No single pulling rod</w:t>
                      </w:r>
                    </w:p>
                  </w:txbxContent>
                </v:textbox>
              </v:shape>
            </w:pict>
          </mc:Fallback>
        </mc:AlternateContent>
      </w:r>
    </w:p>
    <w:p w14:paraId="5621E78A" w14:textId="77777777" w:rsidR="006F3B3E" w:rsidRPr="005655F6" w:rsidRDefault="006F3B3E" w:rsidP="00434E71">
      <w:pPr>
        <w:rPr>
          <w:lang w:val="en-GB"/>
        </w:rPr>
      </w:pPr>
    </w:p>
    <w:p w14:paraId="6DBC8939" w14:textId="77777777" w:rsidR="00230F02" w:rsidRPr="005655F6" w:rsidRDefault="002C32DA" w:rsidP="00230F02">
      <w:pPr>
        <w:rPr>
          <w:lang w:val="fr-CH"/>
        </w:rPr>
      </w:pPr>
      <w:r w:rsidRPr="005655F6">
        <w:rPr>
          <w:noProof/>
          <w:lang w:val="fr-CH" w:eastAsia="fr-CH"/>
        </w:rPr>
        <mc:AlternateContent>
          <mc:Choice Requires="wps">
            <w:drawing>
              <wp:anchor distT="0" distB="0" distL="114300" distR="114300" simplePos="0" relativeHeight="251651584" behindDoc="0" locked="0" layoutInCell="1" allowOverlap="1" wp14:anchorId="73FFC49A" wp14:editId="36263B1C">
                <wp:simplePos x="0" y="0"/>
                <wp:positionH relativeFrom="column">
                  <wp:posOffset>1123315</wp:posOffset>
                </wp:positionH>
                <wp:positionV relativeFrom="paragraph">
                  <wp:posOffset>1026795</wp:posOffset>
                </wp:positionV>
                <wp:extent cx="3715385" cy="263525"/>
                <wp:effectExtent l="0" t="0" r="0" b="317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C71E7" w14:textId="77777777" w:rsidR="002C32DA" w:rsidRPr="00725FD0" w:rsidRDefault="002C32DA" w:rsidP="00041148">
                            <w:pPr>
                              <w:tabs>
                                <w:tab w:val="left" w:pos="3544"/>
                              </w:tabs>
                              <w:rPr>
                                <w:lang w:val="fr-CH"/>
                              </w:rPr>
                            </w:pPr>
                            <w:r w:rsidRPr="000B736C">
                              <w:rPr>
                                <w:b/>
                                <w:lang w:val="fr-CH"/>
                              </w:rPr>
                              <w:t>Figure 3</w:t>
                            </w:r>
                            <w:r w:rsidRPr="00725FD0">
                              <w:rPr>
                                <w:lang w:val="fr-CH"/>
                              </w:rPr>
                              <w:tab/>
                            </w:r>
                            <w:r w:rsidRPr="000B736C">
                              <w:rPr>
                                <w:b/>
                                <w:lang w:val="fr-CH"/>
                              </w:rPr>
                              <w:t>Figure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FC49A" id="Text Box 7" o:spid="_x0000_s1032" type="#_x0000_t202" style="position:absolute;left:0;text-align:left;margin-left:88.45pt;margin-top:80.85pt;width:292.55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" filled="f" stroked="f">
                <v:textbox>
                  <w:txbxContent>
                    <w:p w14:paraId="2DEC71E7" w14:textId="77777777" w:rsidR="002C32DA" w:rsidRPr="00725FD0" w:rsidRDefault="002C32DA" w:rsidP="00041148">
                      <w:pPr>
                        <w:tabs>
                          <w:tab w:val="left" w:pos="3544"/>
                        </w:tabs>
                        <w:rPr>
                          <w:lang w:val="fr-CH"/>
                        </w:rPr>
                      </w:pPr>
                      <w:r w:rsidRPr="000B736C">
                        <w:rPr>
                          <w:b/>
                          <w:lang w:val="fr-CH"/>
                        </w:rPr>
                        <w:t>Figure 3</w:t>
                      </w:r>
                      <w:r w:rsidRPr="00725FD0">
                        <w:rPr>
                          <w:lang w:val="fr-CH"/>
                        </w:rPr>
                        <w:tab/>
                      </w:r>
                      <w:r w:rsidRPr="000B736C">
                        <w:rPr>
                          <w:b/>
                          <w:lang w:val="fr-CH"/>
                        </w:rPr>
                        <w:t>Figure 4</w:t>
                      </w:r>
                    </w:p>
                  </w:txbxContent>
                </v:textbox>
              </v:shape>
            </w:pict>
          </mc:Fallback>
        </mc:AlternateContent>
      </w:r>
      <w:r w:rsidR="00230F02" w:rsidRPr="005655F6">
        <w:rPr>
          <w:lang w:val="en-GB"/>
        </w:rPr>
        <w:t xml:space="preserve">                    </w:t>
      </w:r>
      <w:r w:rsidR="008371A5" w:rsidRPr="005655F6">
        <w:rPr>
          <w:noProof/>
          <w:lang w:val="fr-CH" w:eastAsia="fr-CH"/>
        </w:rPr>
        <w:drawing>
          <wp:inline distT="0" distB="0" distL="0" distR="0" wp14:anchorId="73B6820D" wp14:editId="2F3CA9C0">
            <wp:extent cx="3729355" cy="1367790"/>
            <wp:effectExtent l="0" t="0" r="444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9355" cy="1367790"/>
                    </a:xfrm>
                    <a:prstGeom prst="rect">
                      <a:avLst/>
                    </a:prstGeom>
                    <a:noFill/>
                    <a:ln>
                      <a:noFill/>
                    </a:ln>
                  </pic:spPr>
                </pic:pic>
              </a:graphicData>
            </a:graphic>
          </wp:inline>
        </w:drawing>
      </w:r>
    </w:p>
    <w:p w14:paraId="74E945B7" w14:textId="77777777" w:rsidR="006F3B3E" w:rsidRPr="005655F6" w:rsidRDefault="006F3B3E" w:rsidP="00230F02">
      <w:pPr>
        <w:rPr>
          <w:lang w:val="fr-CH"/>
        </w:rPr>
      </w:pPr>
    </w:p>
    <w:p w14:paraId="342480FB" w14:textId="77777777" w:rsidR="006F3B3E" w:rsidRPr="005655F6" w:rsidRDefault="006F3B3E" w:rsidP="00434E71">
      <w:pPr>
        <w:rPr>
          <w:lang w:val="fr-CH"/>
        </w:rPr>
      </w:pPr>
    </w:p>
    <w:p w14:paraId="7774EEA1" w14:textId="77777777" w:rsidR="002C32DA" w:rsidRPr="005655F6" w:rsidRDefault="002C32DA" w:rsidP="002C32DA">
      <w:pPr>
        <w:jc w:val="center"/>
        <w:rPr>
          <w:b/>
        </w:rPr>
      </w:pPr>
    </w:p>
    <w:p w14:paraId="5BF38156" w14:textId="77777777" w:rsidR="002C32DA" w:rsidRPr="005655F6" w:rsidRDefault="00F61BCF" w:rsidP="002C32DA">
      <w:pPr>
        <w:jc w:val="center"/>
        <w:rPr>
          <w:b/>
          <w:lang w:val="en-GB"/>
        </w:rPr>
      </w:pPr>
      <w:r w:rsidRPr="005655F6">
        <w:rPr>
          <w:b/>
          <w:lang w:val="en-GB"/>
        </w:rPr>
        <w:t>Example</w:t>
      </w:r>
      <w:r w:rsidR="00382587" w:rsidRPr="005655F6">
        <w:rPr>
          <w:b/>
          <w:lang w:val="en-GB"/>
        </w:rPr>
        <w:t xml:space="preserve"> of </w:t>
      </w:r>
      <w:r w:rsidRPr="005655F6">
        <w:rPr>
          <w:b/>
          <w:lang w:val="en-GB"/>
        </w:rPr>
        <w:t xml:space="preserve">a </w:t>
      </w:r>
      <w:r w:rsidR="002C32DA" w:rsidRPr="005655F6">
        <w:rPr>
          <w:b/>
          <w:lang w:val="en-GB"/>
        </w:rPr>
        <w:t xml:space="preserve">solution </w:t>
      </w:r>
      <w:r w:rsidRPr="005655F6">
        <w:rPr>
          <w:b/>
          <w:lang w:val="en-GB"/>
        </w:rPr>
        <w:t>to</w:t>
      </w:r>
      <w:r w:rsidR="002C32DA" w:rsidRPr="005655F6">
        <w:rPr>
          <w:b/>
          <w:lang w:val="en-GB"/>
        </w:rPr>
        <w:t xml:space="preserve"> figure 4</w:t>
      </w:r>
    </w:p>
    <w:p w14:paraId="27B59AFB" w14:textId="77777777" w:rsidR="002C32DA" w:rsidRPr="005655F6" w:rsidRDefault="002C32DA" w:rsidP="002C32DA">
      <w:pPr>
        <w:rPr>
          <w:lang w:val="en-GB"/>
        </w:rPr>
      </w:pPr>
      <w:r w:rsidRPr="005655F6">
        <w:rPr>
          <w:noProof/>
          <w:lang w:val="fr-CH" w:eastAsia="fr-CH"/>
        </w:rPr>
        <mc:AlternateContent>
          <mc:Choice Requires="wpg">
            <w:drawing>
              <wp:anchor distT="0" distB="0" distL="114300" distR="114300" simplePos="0" relativeHeight="251671040" behindDoc="0" locked="0" layoutInCell="1" allowOverlap="1" wp14:anchorId="3D043AF4" wp14:editId="66566DB7">
                <wp:simplePos x="0" y="0"/>
                <wp:positionH relativeFrom="column">
                  <wp:posOffset>3358515</wp:posOffset>
                </wp:positionH>
                <wp:positionV relativeFrom="paragraph">
                  <wp:posOffset>18111</wp:posOffset>
                </wp:positionV>
                <wp:extent cx="2369185" cy="1064895"/>
                <wp:effectExtent l="0" t="0" r="0" b="1905"/>
                <wp:wrapNone/>
                <wp:docPr id="8128" name="Group 8128"/>
                <wp:cNvGraphicFramePr/>
                <a:graphic xmlns:a="http://schemas.openxmlformats.org/drawingml/2006/main">
                  <a:graphicData uri="http://schemas.microsoft.com/office/word/2010/wordprocessingGroup">
                    <wpg:wgp>
                      <wpg:cNvGrpSpPr/>
                      <wpg:grpSpPr>
                        <a:xfrm>
                          <a:off x="0" y="0"/>
                          <a:ext cx="2369185" cy="1064895"/>
                          <a:chOff x="0" y="0"/>
                          <a:chExt cx="3780971" cy="1697877"/>
                        </a:xfrm>
                      </wpg:grpSpPr>
                      <pic:pic xmlns:pic="http://schemas.openxmlformats.org/drawingml/2006/picture">
                        <pic:nvPicPr>
                          <pic:cNvPr id="1386" name="Picture 1386"/>
                          <pic:cNvPicPr/>
                        </pic:nvPicPr>
                        <pic:blipFill>
                          <a:blip r:embed="rId13"/>
                          <a:stretch>
                            <a:fillRect/>
                          </a:stretch>
                        </pic:blipFill>
                        <pic:spPr>
                          <a:xfrm>
                            <a:off x="0" y="0"/>
                            <a:ext cx="3780971" cy="1697877"/>
                          </a:xfrm>
                          <a:prstGeom prst="rect">
                            <a:avLst/>
                          </a:prstGeom>
                        </pic:spPr>
                      </pic:pic>
                      <wps:wsp>
                        <wps:cNvPr id="1488" name="Rectangle 1488"/>
                        <wps:cNvSpPr/>
                        <wps:spPr>
                          <a:xfrm>
                            <a:off x="183185" y="302"/>
                            <a:ext cx="38021" cy="171355"/>
                          </a:xfrm>
                          <a:prstGeom prst="rect">
                            <a:avLst/>
                          </a:prstGeom>
                          <a:ln>
                            <a:noFill/>
                          </a:ln>
                        </wps:spPr>
                        <wps:txbx>
                          <w:txbxContent>
                            <w:p w14:paraId="7094A124"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89" name="Rectangle 1489"/>
                        <wps:cNvSpPr/>
                        <wps:spPr>
                          <a:xfrm>
                            <a:off x="183185" y="154225"/>
                            <a:ext cx="38021" cy="171356"/>
                          </a:xfrm>
                          <a:prstGeom prst="rect">
                            <a:avLst/>
                          </a:prstGeom>
                          <a:ln>
                            <a:noFill/>
                          </a:ln>
                        </wps:spPr>
                        <wps:txbx>
                          <w:txbxContent>
                            <w:p w14:paraId="6A90131C"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90" name="Rectangle 1490"/>
                        <wps:cNvSpPr/>
                        <wps:spPr>
                          <a:xfrm>
                            <a:off x="183185" y="309673"/>
                            <a:ext cx="38021" cy="171356"/>
                          </a:xfrm>
                          <a:prstGeom prst="rect">
                            <a:avLst/>
                          </a:prstGeom>
                          <a:ln>
                            <a:noFill/>
                          </a:ln>
                        </wps:spPr>
                        <wps:txbx>
                          <w:txbxContent>
                            <w:p w14:paraId="32627B44"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91" name="Rectangle 1491"/>
                        <wps:cNvSpPr/>
                        <wps:spPr>
                          <a:xfrm>
                            <a:off x="183185" y="465121"/>
                            <a:ext cx="38021" cy="171356"/>
                          </a:xfrm>
                          <a:prstGeom prst="rect">
                            <a:avLst/>
                          </a:prstGeom>
                          <a:ln>
                            <a:noFill/>
                          </a:ln>
                        </wps:spPr>
                        <wps:txbx>
                          <w:txbxContent>
                            <w:p w14:paraId="656BCEB2"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92" name="Rectangle 1492"/>
                        <wps:cNvSpPr/>
                        <wps:spPr>
                          <a:xfrm>
                            <a:off x="183185" y="619046"/>
                            <a:ext cx="38021" cy="171356"/>
                          </a:xfrm>
                          <a:prstGeom prst="rect">
                            <a:avLst/>
                          </a:prstGeom>
                          <a:ln>
                            <a:noFill/>
                          </a:ln>
                        </wps:spPr>
                        <wps:txbx>
                          <w:txbxContent>
                            <w:p w14:paraId="424E24B3" w14:textId="77777777" w:rsidR="002C32DA" w:rsidRDefault="002C32DA" w:rsidP="002C32DA">
                              <w:r>
                                <w:rPr>
                                  <w:color w:val="808080"/>
                                  <w:sz w:val="20"/>
                                </w:rPr>
                                <w:t xml:space="preserve"> </w:t>
                              </w:r>
                            </w:p>
                          </w:txbxContent>
                        </wps:txbx>
                        <wps:bodyPr horzOverflow="overflow" vert="horz" lIns="0" tIns="0" rIns="0" bIns="0" rtlCol="0">
                          <a:noAutofit/>
                        </wps:bodyPr>
                      </wps:wsp>
                      <wps:wsp>
                        <wps:cNvPr id="1493" name="Rectangle 1493"/>
                        <wps:cNvSpPr/>
                        <wps:spPr>
                          <a:xfrm>
                            <a:off x="183185" y="774493"/>
                            <a:ext cx="38021" cy="171356"/>
                          </a:xfrm>
                          <a:prstGeom prst="rect">
                            <a:avLst/>
                          </a:prstGeom>
                          <a:ln>
                            <a:noFill/>
                          </a:ln>
                        </wps:spPr>
                        <wps:txbx>
                          <w:txbxContent>
                            <w:p w14:paraId="752837AF" w14:textId="77777777" w:rsidR="002C32DA" w:rsidRDefault="002C32DA" w:rsidP="002C32DA">
                              <w:r>
                                <w:rPr>
                                  <w:color w:val="808080"/>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043AF4" id="Group 8128" o:spid="_x0000_s1033" style="position:absolute;left:0;text-align:left;margin-left:264.45pt;margin-top:1.45pt;width:186.55pt;height:83.85pt;z-index:251671040" coordsize="37809,16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">
                <v:shape id="Picture 1386" o:spid="_x0000_s1034" type="#_x0000_t75" style="position:absolute;width:37809;height:1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">
                  <v:imagedata r:id="rId14" o:title=""/>
                </v:shape>
                <v:rect id="Rectangle 1488" o:spid="_x0000_s1035" style="position:absolute;left:1831;top: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7094A124" w14:textId="77777777" w:rsidR="002C32DA" w:rsidRDefault="002C32DA" w:rsidP="002C32DA">
                        <w:r>
                          <w:rPr>
                            <w:color w:val="808080"/>
                            <w:sz w:val="20"/>
                          </w:rPr>
                          <w:t xml:space="preserve"> </w:t>
                        </w:r>
                      </w:p>
                    </w:txbxContent>
                  </v:textbox>
                </v:rect>
                <v:rect id="Rectangle 1489" o:spid="_x0000_s1036" style="position:absolute;left:1831;top:1542;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6A90131C" w14:textId="77777777" w:rsidR="002C32DA" w:rsidRDefault="002C32DA" w:rsidP="002C32DA">
                        <w:r>
                          <w:rPr>
                            <w:color w:val="808080"/>
                            <w:sz w:val="20"/>
                          </w:rPr>
                          <w:t xml:space="preserve"> </w:t>
                        </w:r>
                      </w:p>
                    </w:txbxContent>
                  </v:textbox>
                </v:rect>
                <v:rect id="Rectangle 1490" o:spid="_x0000_s1037" style="position:absolute;left:1831;top:309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32627B44" w14:textId="77777777" w:rsidR="002C32DA" w:rsidRDefault="002C32DA" w:rsidP="002C32DA">
                        <w:r>
                          <w:rPr>
                            <w:color w:val="808080"/>
                            <w:sz w:val="20"/>
                          </w:rPr>
                          <w:t xml:space="preserve"> </w:t>
                        </w:r>
                      </w:p>
                    </w:txbxContent>
                  </v:textbox>
                </v:rect>
                <v:rect id="Rectangle 1491" o:spid="_x0000_s1038" style="position:absolute;left:1831;top:465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656BCEB2" w14:textId="77777777" w:rsidR="002C32DA" w:rsidRDefault="002C32DA" w:rsidP="002C32DA">
                        <w:r>
                          <w:rPr>
                            <w:color w:val="808080"/>
                            <w:sz w:val="20"/>
                          </w:rPr>
                          <w:t xml:space="preserve"> </w:t>
                        </w:r>
                      </w:p>
                    </w:txbxContent>
                  </v:textbox>
                </v:rect>
                <v:rect id="Rectangle 1492" o:spid="_x0000_s1039" style="position:absolute;left:1831;top:619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424E24B3" w14:textId="77777777" w:rsidR="002C32DA" w:rsidRDefault="002C32DA" w:rsidP="002C32DA">
                        <w:r>
                          <w:rPr>
                            <w:color w:val="808080"/>
                            <w:sz w:val="20"/>
                          </w:rPr>
                          <w:t xml:space="preserve"> </w:t>
                        </w:r>
                      </w:p>
                    </w:txbxContent>
                  </v:textbox>
                </v:rect>
                <v:rect id="Rectangle 1493" o:spid="_x0000_s1040" style="position:absolute;left:1831;top:774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752837AF" w14:textId="77777777" w:rsidR="002C32DA" w:rsidRDefault="002C32DA" w:rsidP="002C32DA">
                        <w:r>
                          <w:rPr>
                            <w:color w:val="808080"/>
                            <w:sz w:val="20"/>
                          </w:rPr>
                          <w:t xml:space="preserve"> </w:t>
                        </w:r>
                      </w:p>
                    </w:txbxContent>
                  </v:textbox>
                </v:rect>
              </v:group>
            </w:pict>
          </mc:Fallback>
        </mc:AlternateContent>
      </w:r>
      <w:r w:rsidRPr="005655F6">
        <w:rPr>
          <w:noProof/>
          <w:lang w:val="fr-CH" w:eastAsia="fr-CH"/>
        </w:rPr>
        <w:drawing>
          <wp:anchor distT="0" distB="0" distL="114300" distR="114300" simplePos="0" relativeHeight="251670016" behindDoc="0" locked="0" layoutInCell="1" allowOverlap="1" wp14:anchorId="1CBC05D6" wp14:editId="214A0208">
            <wp:simplePos x="0" y="0"/>
            <wp:positionH relativeFrom="column">
              <wp:posOffset>379289</wp:posOffset>
            </wp:positionH>
            <wp:positionV relativeFrom="paragraph">
              <wp:posOffset>362088</wp:posOffset>
            </wp:positionV>
            <wp:extent cx="2363636" cy="691763"/>
            <wp:effectExtent l="0" t="0" r="0" b="0"/>
            <wp:wrapNone/>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3636" cy="691763"/>
                    </a:xfrm>
                    <a:prstGeom prst="rect">
                      <a:avLst/>
                    </a:prstGeom>
                  </pic:spPr>
                </pic:pic>
              </a:graphicData>
            </a:graphic>
            <wp14:sizeRelH relativeFrom="page">
              <wp14:pctWidth>0</wp14:pctWidth>
            </wp14:sizeRelH>
            <wp14:sizeRelV relativeFrom="page">
              <wp14:pctHeight>0</wp14:pctHeight>
            </wp14:sizeRelV>
          </wp:anchor>
        </w:drawing>
      </w:r>
    </w:p>
    <w:p w14:paraId="7D0767BF" w14:textId="77777777" w:rsidR="006F3B3E" w:rsidRPr="005655F6" w:rsidRDefault="002C32DA" w:rsidP="002C32DA">
      <w:pPr>
        <w:pStyle w:val="Titre2"/>
      </w:pPr>
      <w:r w:rsidRPr="005655F6">
        <w:br w:type="page"/>
      </w:r>
      <w:r w:rsidR="006F3B3E" w:rsidRPr="005655F6">
        <w:lastRenderedPageBreak/>
        <w:t xml:space="preserve">8. </w:t>
      </w:r>
      <w:r w:rsidR="006F3B3E" w:rsidRPr="005655F6">
        <w:tab/>
      </w:r>
      <w:r w:rsidR="00B015D1" w:rsidRPr="005655F6">
        <w:t>Harn</w:t>
      </w:r>
      <w:r w:rsidR="00633920" w:rsidRPr="005655F6">
        <w:t>ess</w:t>
      </w:r>
    </w:p>
    <w:p w14:paraId="2023FF0D" w14:textId="77777777" w:rsidR="00575CCE" w:rsidRPr="005655F6" w:rsidRDefault="00633920" w:rsidP="00B015D1">
      <w:pPr>
        <w:pStyle w:val="normretr2"/>
        <w:rPr>
          <w:lang w:val="en-GB"/>
        </w:rPr>
      </w:pPr>
      <w:r w:rsidRPr="005655F6">
        <w:rPr>
          <w:lang w:val="en-GB"/>
        </w:rPr>
        <w:t xml:space="preserve">The harness is mandatory for all </w:t>
      </w:r>
      <w:r w:rsidRPr="00486DA7">
        <w:rPr>
          <w:lang w:val="en-GB"/>
        </w:rPr>
        <w:t>categories C1 to C4,</w:t>
      </w:r>
      <w:r w:rsidR="005655F6" w:rsidRPr="00486DA7">
        <w:rPr>
          <w:lang w:val="en-GB"/>
        </w:rPr>
        <w:t xml:space="preserve"> (C6: from 2018 mandatory for new vehicles, from 2020 mandatory for all vehicles)</w:t>
      </w:r>
      <w:r w:rsidRPr="00486DA7">
        <w:rPr>
          <w:lang w:val="en-GB"/>
        </w:rPr>
        <w:t xml:space="preserve"> 3-point system minimum, rally type. </w:t>
      </w:r>
      <w:r w:rsidR="003D1364" w:rsidRPr="00486DA7">
        <w:rPr>
          <w:lang w:val="en-GB"/>
        </w:rPr>
        <w:t>Belt retractors, even blocked are prohibited</w:t>
      </w:r>
      <w:r w:rsidRPr="005655F6">
        <w:rPr>
          <w:lang w:val="en-GB"/>
        </w:rPr>
        <w:t xml:space="preserve">. The harness must be worn tight throughout the </w:t>
      </w:r>
      <w:r w:rsidR="003D1364" w:rsidRPr="005655F6">
        <w:rPr>
          <w:lang w:val="en-GB"/>
        </w:rPr>
        <w:t xml:space="preserve">race </w:t>
      </w:r>
      <w:r w:rsidRPr="005655F6">
        <w:rPr>
          <w:lang w:val="en-GB"/>
        </w:rPr>
        <w:t xml:space="preserve">(descent and ascent). The harness protection of the driver must pass </w:t>
      </w:r>
      <w:r w:rsidR="003D1364" w:rsidRPr="005655F6">
        <w:rPr>
          <w:lang w:val="en-GB"/>
        </w:rPr>
        <w:t xml:space="preserve">over </w:t>
      </w:r>
      <w:r w:rsidRPr="005655F6">
        <w:rPr>
          <w:lang w:val="en-GB"/>
        </w:rPr>
        <w:t xml:space="preserve">the hoop or </w:t>
      </w:r>
      <w:r w:rsidR="003D1364" w:rsidRPr="005655F6">
        <w:rPr>
          <w:lang w:val="en-GB"/>
        </w:rPr>
        <w:t>over</w:t>
      </w:r>
      <w:r w:rsidRPr="005655F6">
        <w:rPr>
          <w:lang w:val="en-GB"/>
        </w:rPr>
        <w:t xml:space="preserve"> the seat if the </w:t>
      </w:r>
      <w:r w:rsidR="003D1364" w:rsidRPr="005655F6">
        <w:rPr>
          <w:lang w:val="en-GB"/>
        </w:rPr>
        <w:t>latter is</w:t>
      </w:r>
      <w:r w:rsidRPr="005655F6">
        <w:rPr>
          <w:lang w:val="en-GB"/>
        </w:rPr>
        <w:t xml:space="preserve"> strong enough - see Figure 5</w:t>
      </w:r>
      <w:r w:rsidR="00B015D1" w:rsidRPr="005655F6">
        <w:rPr>
          <w:lang w:val="en-GB"/>
        </w:rPr>
        <w:t>.</w:t>
      </w:r>
      <w:r w:rsidR="00575CCE" w:rsidRPr="005655F6">
        <w:rPr>
          <w:lang w:val="en-GB"/>
        </w:rPr>
        <w:t xml:space="preserve"> </w:t>
      </w:r>
    </w:p>
    <w:p w14:paraId="1FFC6885" w14:textId="77777777" w:rsidR="006F3B3E" w:rsidRPr="005655F6" w:rsidRDefault="008371A5" w:rsidP="006749D2">
      <w:pPr>
        <w:jc w:val="center"/>
        <w:rPr>
          <w:lang w:val="fr-FR"/>
        </w:rPr>
      </w:pPr>
      <w:r w:rsidRPr="005655F6">
        <w:rPr>
          <w:noProof/>
          <w:lang w:val="fr-CH" w:eastAsia="fr-CH"/>
        </w:rPr>
        <w:drawing>
          <wp:inline distT="0" distB="0" distL="0" distR="0" wp14:anchorId="3AC50A0F" wp14:editId="341FB080">
            <wp:extent cx="2337435" cy="280670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7435" cy="2806700"/>
                    </a:xfrm>
                    <a:prstGeom prst="rect">
                      <a:avLst/>
                    </a:prstGeom>
                    <a:noFill/>
                    <a:ln>
                      <a:noFill/>
                    </a:ln>
                  </pic:spPr>
                </pic:pic>
              </a:graphicData>
            </a:graphic>
          </wp:inline>
        </w:drawing>
      </w:r>
    </w:p>
    <w:p w14:paraId="31428524" w14:textId="77777777" w:rsidR="0012570B" w:rsidRPr="005655F6" w:rsidRDefault="0012570B" w:rsidP="006749D2">
      <w:pPr>
        <w:jc w:val="center"/>
        <w:rPr>
          <w:b/>
          <w:lang w:val="en-GB"/>
        </w:rPr>
      </w:pPr>
      <w:r w:rsidRPr="005655F6">
        <w:rPr>
          <w:b/>
          <w:lang w:val="en-GB"/>
        </w:rPr>
        <w:t>Fig</w:t>
      </w:r>
      <w:r w:rsidR="000B736C" w:rsidRPr="005655F6">
        <w:rPr>
          <w:b/>
          <w:lang w:val="en-GB"/>
        </w:rPr>
        <w:t>ure</w:t>
      </w:r>
      <w:r w:rsidRPr="005655F6">
        <w:rPr>
          <w:b/>
          <w:lang w:val="en-GB"/>
        </w:rPr>
        <w:t xml:space="preserve"> </w:t>
      </w:r>
      <w:r w:rsidR="000B736C" w:rsidRPr="005655F6">
        <w:rPr>
          <w:b/>
          <w:lang w:val="en-GB"/>
        </w:rPr>
        <w:t>5</w:t>
      </w:r>
    </w:p>
    <w:p w14:paraId="5FFA9336" w14:textId="77777777" w:rsidR="006F3B3E" w:rsidRPr="005655F6" w:rsidRDefault="006F3B3E" w:rsidP="0055160C">
      <w:pPr>
        <w:pStyle w:val="Titre2"/>
      </w:pPr>
      <w:r w:rsidRPr="005655F6">
        <w:t xml:space="preserve">9. </w:t>
      </w:r>
      <w:r w:rsidRPr="005655F6">
        <w:tab/>
      </w:r>
      <w:r w:rsidR="00633920" w:rsidRPr="005655F6">
        <w:t>ROPS Roll Over Protection System</w:t>
      </w:r>
    </w:p>
    <w:p w14:paraId="2AEE765B" w14:textId="19820321" w:rsidR="00F9143B" w:rsidRPr="005655F6" w:rsidRDefault="00633920" w:rsidP="0004715A">
      <w:pPr>
        <w:pStyle w:val="normretr2"/>
        <w:rPr>
          <w:lang w:val="en-GB"/>
        </w:rPr>
      </w:pPr>
      <w:r w:rsidRPr="005655F6">
        <w:rPr>
          <w:lang w:val="en-GB"/>
        </w:rPr>
        <w:t xml:space="preserve">The ROPS </w:t>
      </w:r>
      <w:r w:rsidRPr="00486DA7">
        <w:rPr>
          <w:lang w:val="en-GB"/>
        </w:rPr>
        <w:t>is compulsory for classes C1 to C4</w:t>
      </w:r>
      <w:r w:rsidR="00C36E8F">
        <w:rPr>
          <w:lang w:val="en-GB"/>
        </w:rPr>
        <w:t xml:space="preserve"> </w:t>
      </w:r>
      <w:r w:rsidR="00C36E8F" w:rsidRPr="00C36E8F">
        <w:rPr>
          <w:b/>
          <w:color w:val="FF0000"/>
          <w:lang w:val="en-GB"/>
        </w:rPr>
        <w:t>and C6</w:t>
      </w:r>
      <w:r w:rsidRPr="00486DA7">
        <w:rPr>
          <w:lang w:val="en-GB"/>
        </w:rPr>
        <w:t>.</w:t>
      </w:r>
      <w:r w:rsidR="0004715A" w:rsidRPr="00486DA7">
        <w:rPr>
          <w:lang w:val="en-GB"/>
        </w:rPr>
        <w:t xml:space="preserve"> </w:t>
      </w:r>
      <w:r w:rsidR="00E2699E" w:rsidRPr="00C36E8F">
        <w:rPr>
          <w:strike/>
          <w:color w:val="FF0000"/>
          <w:lang w:val="en-GB"/>
        </w:rPr>
        <w:t>In</w:t>
      </w:r>
      <w:r w:rsidR="0004715A" w:rsidRPr="00C36E8F">
        <w:rPr>
          <w:strike/>
          <w:color w:val="FF0000"/>
          <w:lang w:val="en-GB"/>
        </w:rPr>
        <w:t xml:space="preserve"> class C6 the ROPS are </w:t>
      </w:r>
      <w:r w:rsidR="00E2699E" w:rsidRPr="00C36E8F">
        <w:rPr>
          <w:strike/>
          <w:color w:val="FF0000"/>
          <w:lang w:val="en-GB"/>
        </w:rPr>
        <w:t>at</w:t>
      </w:r>
      <w:r w:rsidR="0004715A" w:rsidRPr="00C36E8F">
        <w:rPr>
          <w:strike/>
          <w:color w:val="FF0000"/>
          <w:lang w:val="en-GB"/>
        </w:rPr>
        <w:t xml:space="preserve"> the moment only advised. </w:t>
      </w:r>
      <w:r w:rsidR="005655F6" w:rsidRPr="00C36E8F">
        <w:rPr>
          <w:strike/>
          <w:color w:val="FF0000"/>
          <w:lang w:val="en-GB"/>
        </w:rPr>
        <w:t>(C6: from 2018 mandatory for new vehicles, from 2020 mandatory for all vehicles)</w:t>
      </w:r>
      <w:r w:rsidR="005655F6" w:rsidRPr="00486DA7">
        <w:rPr>
          <w:lang w:val="en-GB"/>
        </w:rPr>
        <w:t xml:space="preserve"> </w:t>
      </w:r>
      <w:r w:rsidRPr="00486DA7">
        <w:rPr>
          <w:lang w:val="en-GB"/>
        </w:rPr>
        <w:t xml:space="preserve">The tube used must be of minimum diameter 25 mm, minimum thickness 2mm. The </w:t>
      </w:r>
      <w:r w:rsidR="0004715A" w:rsidRPr="00486DA7">
        <w:rPr>
          <w:lang w:val="en-GB"/>
        </w:rPr>
        <w:t xml:space="preserve">definitions of </w:t>
      </w:r>
      <w:r w:rsidR="0004715A" w:rsidRPr="005655F6">
        <w:rPr>
          <w:lang w:val="en-GB"/>
        </w:rPr>
        <w:t xml:space="preserve">ROPS are specifically described in the regulation of the classes C1-C4 and C6. </w:t>
      </w:r>
    </w:p>
    <w:p w14:paraId="193F3E94" w14:textId="77777777" w:rsidR="006F3B3E" w:rsidRPr="005655F6" w:rsidRDefault="006F3B3E" w:rsidP="00EF3E43">
      <w:pPr>
        <w:jc w:val="center"/>
        <w:rPr>
          <w:lang w:val="en-GB"/>
        </w:rPr>
      </w:pPr>
    </w:p>
    <w:p w14:paraId="2A506C1D" w14:textId="77777777" w:rsidR="0004715A" w:rsidRPr="005655F6" w:rsidRDefault="0004715A" w:rsidP="00F50FB1">
      <w:pPr>
        <w:pStyle w:val="normretr2"/>
        <w:rPr>
          <w:b/>
          <w:noProof/>
          <w:lang w:val="en-GB" w:eastAsia="fr-CH"/>
        </w:rPr>
      </w:pPr>
      <w:r w:rsidRPr="005655F6">
        <w:rPr>
          <w:b/>
          <w:noProof/>
          <w:lang w:val="en-GB" w:eastAsia="fr-CH"/>
        </w:rPr>
        <w:t>General regulation for the ROPS</w:t>
      </w:r>
    </w:p>
    <w:p w14:paraId="6A505EC9" w14:textId="77777777" w:rsidR="00F50FB1" w:rsidRPr="005655F6" w:rsidRDefault="00633920" w:rsidP="00F50FB1">
      <w:pPr>
        <w:pStyle w:val="normretr2"/>
        <w:rPr>
          <w:lang w:val="en-GB"/>
        </w:rPr>
      </w:pPr>
      <w:r w:rsidRPr="005655F6">
        <w:rPr>
          <w:noProof/>
          <w:lang w:val="en-GB" w:eastAsia="fr-CH"/>
        </w:rPr>
        <w:t>Enhancement (a max extension) of the bow is allowed, provided it is welded to the hoop and the existing parameters of the bow (Ø25mm tube thickness 2mm) are met and that internal measures are within than 200 mm high and 100 mm wide - see Figure 7. Respecting the rule of 65% mini with side supports.</w:t>
      </w:r>
    </w:p>
    <w:p w14:paraId="28514573" w14:textId="77777777" w:rsidR="00A56A66" w:rsidRDefault="00A56A66" w:rsidP="000D1FDE">
      <w:pPr>
        <w:pStyle w:val="normretr2"/>
        <w:rPr>
          <w:lang w:val="en-GB"/>
        </w:rPr>
      </w:pPr>
    </w:p>
    <w:p w14:paraId="50E20CFD" w14:textId="77777777" w:rsidR="005655F6" w:rsidRDefault="005655F6" w:rsidP="000D1FDE">
      <w:pPr>
        <w:pStyle w:val="normretr2"/>
        <w:rPr>
          <w:lang w:val="en-GB"/>
        </w:rPr>
      </w:pPr>
    </w:p>
    <w:p w14:paraId="0B19394E" w14:textId="77777777" w:rsidR="005655F6" w:rsidRDefault="005655F6" w:rsidP="000D1FDE">
      <w:pPr>
        <w:pStyle w:val="normretr2"/>
        <w:rPr>
          <w:lang w:val="en-GB"/>
        </w:rPr>
      </w:pPr>
    </w:p>
    <w:p w14:paraId="61B80E52" w14:textId="77777777" w:rsidR="005655F6" w:rsidRPr="005655F6" w:rsidRDefault="005655F6" w:rsidP="000D1FDE">
      <w:pPr>
        <w:pStyle w:val="normretr2"/>
        <w:rPr>
          <w:lang w:val="en-GB"/>
        </w:rPr>
      </w:pPr>
    </w:p>
    <w:p w14:paraId="6D0A4756" w14:textId="77777777" w:rsidR="005655F6" w:rsidRDefault="001C401F" w:rsidP="000D1FDE">
      <w:pPr>
        <w:pStyle w:val="normretr2"/>
        <w:rPr>
          <w:lang w:val="en-GB"/>
        </w:rPr>
      </w:pPr>
      <w:r w:rsidRPr="005655F6">
        <w:rPr>
          <w:lang w:val="en-GB"/>
        </w:rPr>
        <w:br w:type="page"/>
      </w:r>
    </w:p>
    <w:p w14:paraId="3E5FAF7E" w14:textId="77777777" w:rsidR="005655F6" w:rsidRDefault="005655F6" w:rsidP="006749D2">
      <w:pPr>
        <w:pStyle w:val="normretr2"/>
        <w:jc w:val="center"/>
        <w:rPr>
          <w:lang w:val="en-GB"/>
        </w:rPr>
      </w:pPr>
      <w:r>
        <w:rPr>
          <w:noProof/>
          <w:lang w:val="fr-CH" w:eastAsia="fr-CH"/>
        </w:rPr>
        <w:lastRenderedPageBreak/>
        <w:drawing>
          <wp:inline distT="0" distB="0" distL="0" distR="0" wp14:anchorId="3EC2EA2E" wp14:editId="569EABB8">
            <wp:extent cx="1423035" cy="166179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035" cy="1661795"/>
                    </a:xfrm>
                    <a:prstGeom prst="rect">
                      <a:avLst/>
                    </a:prstGeom>
                    <a:noFill/>
                    <a:ln>
                      <a:noFill/>
                    </a:ln>
                  </pic:spPr>
                </pic:pic>
              </a:graphicData>
            </a:graphic>
          </wp:inline>
        </w:drawing>
      </w:r>
    </w:p>
    <w:p w14:paraId="77DC5B59" w14:textId="77777777" w:rsidR="006749D2" w:rsidRPr="00486DA7" w:rsidRDefault="006749D2" w:rsidP="006749D2">
      <w:pPr>
        <w:pStyle w:val="Caption"/>
        <w:jc w:val="center"/>
        <w:rPr>
          <w:lang w:val="en-GB"/>
        </w:rPr>
      </w:pPr>
      <w:r w:rsidRPr="00486DA7">
        <w:rPr>
          <w:lang w:val="en-GB"/>
        </w:rPr>
        <w:t>Figure 6</w:t>
      </w:r>
    </w:p>
    <w:p w14:paraId="5BA958B8" w14:textId="77777777" w:rsidR="005655F6" w:rsidRDefault="005655F6" w:rsidP="000D1FDE">
      <w:pPr>
        <w:pStyle w:val="normretr2"/>
        <w:rPr>
          <w:lang w:val="en-GB"/>
        </w:rPr>
      </w:pPr>
    </w:p>
    <w:p w14:paraId="0ABD808F" w14:textId="77777777" w:rsidR="006F3B3E" w:rsidRPr="005655F6" w:rsidRDefault="00633920" w:rsidP="000D1FDE">
      <w:pPr>
        <w:pStyle w:val="normretr2"/>
        <w:rPr>
          <w:lang w:val="en-GB"/>
        </w:rPr>
      </w:pPr>
      <w:r w:rsidRPr="005655F6">
        <w:rPr>
          <w:lang w:val="en-GB"/>
        </w:rPr>
        <w:t>The rod connecting the support hoop must be welded or bolted to it,</w:t>
      </w:r>
      <w:r w:rsidR="006749D2">
        <w:rPr>
          <w:lang w:val="en-GB"/>
        </w:rPr>
        <w:t xml:space="preserve"> without drilling - see Figure 7</w:t>
      </w:r>
      <w:r w:rsidRPr="005655F6">
        <w:rPr>
          <w:lang w:val="en-GB"/>
        </w:rPr>
        <w:t>.</w:t>
      </w:r>
    </w:p>
    <w:p w14:paraId="22F9AF24"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5680" behindDoc="0" locked="0" layoutInCell="1" allowOverlap="1" wp14:anchorId="202E96D9" wp14:editId="365DD6FA">
                <wp:simplePos x="0" y="0"/>
                <wp:positionH relativeFrom="column">
                  <wp:posOffset>475615</wp:posOffset>
                </wp:positionH>
                <wp:positionV relativeFrom="paragraph">
                  <wp:posOffset>152400</wp:posOffset>
                </wp:positionV>
                <wp:extent cx="4371975" cy="2139950"/>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99BB2" w14:textId="77777777" w:rsidR="002C32DA" w:rsidRPr="00725FD0" w:rsidRDefault="002C32DA" w:rsidP="007A0D7D">
                            <w:pPr>
                              <w:jc w:val="center"/>
                              <w:rPr>
                                <w:b/>
                                <w:lang w:val="fr-CH"/>
                              </w:rPr>
                            </w:pPr>
                            <w:r w:rsidRPr="00725FD0">
                              <w:rPr>
                                <w:b/>
                                <w:lang w:val="fr-CH"/>
                              </w:rPr>
                              <w:object w:dxaOrig="5448" w:dyaOrig="2793" w14:anchorId="4D9031B9">
                                <v:shape id="_x0000_i1028" type="#_x0000_t75" style="width:316.55pt;height:146.2pt" o:ole="">
                                  <v:imagedata r:id="rId18" o:title=""/>
                                </v:shape>
                                <o:OLEObject Type="Embed" ProgID="PI3.Image" ShapeID="_x0000_i1028" DrawAspect="Content" ObjectID="_1806733747" r:id="rId19"/>
                              </w:object>
                            </w:r>
                            <w:r w:rsidRPr="00725FD0">
                              <w:rPr>
                                <w:b/>
                                <w:lang w:val="fr-CH"/>
                              </w:rPr>
                              <w:t xml:space="preserve">Figure </w:t>
                            </w:r>
                            <w:r w:rsidR="006749D2">
                              <w:rPr>
                                <w:b/>
                                <w:lang w:val="fr-CH"/>
                              </w:rPr>
                              <w:t>7</w:t>
                            </w:r>
                          </w:p>
                          <w:p w14:paraId="2BB6E89D" w14:textId="77777777" w:rsidR="002C32DA" w:rsidRDefault="002C32DA"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96D9" id="Text Box 15" o:spid="_x0000_s1041" type="#_x0000_t202" style="position:absolute;left:0;text-align:left;margin-left:37.45pt;margin-top:12pt;width:344.25pt;height:1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" filled="f" stroked="f">
                <v:textbox>
                  <w:txbxContent>
                    <w:p w14:paraId="7F599BB2" w14:textId="77777777" w:rsidR="002C32DA" w:rsidRPr="00725FD0" w:rsidRDefault="002C32DA" w:rsidP="007A0D7D">
                      <w:pPr>
                        <w:jc w:val="center"/>
                        <w:rPr>
                          <w:b/>
                          <w:lang w:val="fr-CH"/>
                        </w:rPr>
                      </w:pPr>
                      <w:r w:rsidRPr="00725FD0">
                        <w:rPr>
                          <w:b/>
                          <w:lang w:val="fr-CH"/>
                        </w:rPr>
                        <w:object w:dxaOrig="5448" w:dyaOrig="2793" w14:anchorId="4D9031B9">
                          <v:shape id="_x0000_i1028" type="#_x0000_t75" style="width:316.55pt;height:146.2pt" o:ole="">
                            <v:imagedata r:id="rId20" o:title=""/>
                          </v:shape>
                          <o:OLEObject Type="Embed" ProgID="PI3.Image" ShapeID="_x0000_i1028" DrawAspect="Content" ObjectID="_1766128274" r:id="rId21"/>
                        </w:object>
                      </w:r>
                      <w:r w:rsidRPr="00725FD0">
                        <w:rPr>
                          <w:b/>
                          <w:lang w:val="fr-CH"/>
                        </w:rPr>
                        <w:t xml:space="preserve">Figure </w:t>
                      </w:r>
                      <w:r w:rsidR="006749D2">
                        <w:rPr>
                          <w:b/>
                          <w:lang w:val="fr-CH"/>
                        </w:rPr>
                        <w:t>7</w:t>
                      </w:r>
                    </w:p>
                    <w:p w14:paraId="2BB6E89D" w14:textId="77777777" w:rsidR="002C32DA" w:rsidRDefault="002C32DA" w:rsidP="00434E71"/>
                  </w:txbxContent>
                </v:textbox>
              </v:shape>
            </w:pict>
          </mc:Fallback>
        </mc:AlternateContent>
      </w:r>
      <w:r w:rsidRPr="005655F6">
        <w:rPr>
          <w:noProof/>
          <w:lang w:val="fr-CH" w:eastAsia="fr-CH"/>
        </w:rPr>
        <mc:AlternateContent>
          <mc:Choice Requires="wps">
            <w:drawing>
              <wp:anchor distT="0" distB="0" distL="114300" distR="114300" simplePos="0" relativeHeight="251656704" behindDoc="0" locked="0" layoutInCell="1" allowOverlap="1" wp14:anchorId="490D0DFC" wp14:editId="14DE5C3C">
                <wp:simplePos x="0" y="0"/>
                <wp:positionH relativeFrom="column">
                  <wp:posOffset>1943100</wp:posOffset>
                </wp:positionH>
                <wp:positionV relativeFrom="paragraph">
                  <wp:posOffset>80010</wp:posOffset>
                </wp:positionV>
                <wp:extent cx="1212850" cy="263525"/>
                <wp:effectExtent l="0" t="0" r="0" b="317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A605" w14:textId="77777777" w:rsidR="002C32DA" w:rsidRPr="000D1FDE" w:rsidRDefault="002C32DA" w:rsidP="00434E71">
                            <w:pPr>
                              <w:rPr>
                                <w:lang w:val="fr-CH"/>
                              </w:rPr>
                            </w:pPr>
                            <w:r w:rsidRPr="002C72D8">
                              <w:rPr>
                                <w:lang w:val="en-GB"/>
                              </w:rPr>
                              <w:t>Welded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D0DFC" id="Text Box 16" o:spid="_x0000_s1042" type="#_x0000_t202" style="position:absolute;left:0;text-align:left;margin-left:153pt;margin-top:6.3pt;width:95.5pt;height: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" filled="f" stroked="f">
                <v:textbox>
                  <w:txbxContent>
                    <w:p w14:paraId="4C6AA605" w14:textId="77777777" w:rsidR="002C32DA" w:rsidRPr="000D1FDE" w:rsidRDefault="002C32DA" w:rsidP="00434E71">
                      <w:pPr>
                        <w:rPr>
                          <w:lang w:val="fr-CH"/>
                        </w:rPr>
                      </w:pPr>
                      <w:r w:rsidRPr="002C72D8">
                        <w:rPr>
                          <w:lang w:val="en-GB"/>
                        </w:rPr>
                        <w:t>Welded</w:t>
                      </w:r>
                    </w:p>
                  </w:txbxContent>
                </v:textbox>
              </v:shape>
            </w:pict>
          </mc:Fallback>
        </mc:AlternateContent>
      </w:r>
    </w:p>
    <w:p w14:paraId="5FC0AC9A"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9776" behindDoc="0" locked="0" layoutInCell="1" allowOverlap="1" wp14:anchorId="31851B8D" wp14:editId="5A7EBB13">
                <wp:simplePos x="0" y="0"/>
                <wp:positionH relativeFrom="column">
                  <wp:posOffset>4399915</wp:posOffset>
                </wp:positionH>
                <wp:positionV relativeFrom="paragraph">
                  <wp:posOffset>2540</wp:posOffset>
                </wp:positionV>
                <wp:extent cx="1722120" cy="263525"/>
                <wp:effectExtent l="0" t="0" r="0" b="317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AB84" w14:textId="77777777" w:rsidR="002C32DA" w:rsidRPr="000D1FDE" w:rsidRDefault="002C32DA" w:rsidP="00434E71">
                            <w:pPr>
                              <w:rPr>
                                <w:lang w:val="fr-CH"/>
                              </w:rPr>
                            </w:pPr>
                            <w:r w:rsidRPr="002C72D8">
                              <w:rPr>
                                <w:lang w:val="fr-CH"/>
                              </w:rPr>
                              <w:t xml:space="preserve">Rein of </w:t>
                            </w:r>
                            <w:r w:rsidRPr="002C72D8">
                              <w:rPr>
                                <w:lang w:val="en-GB"/>
                              </w:rPr>
                              <w:t>tightening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1B8D" id="Text Box 19" o:spid="_x0000_s1043" type="#_x0000_t202" style="position:absolute;left:0;text-align:left;margin-left:346.45pt;margin-top:.2pt;width:135.6pt;height: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" filled="f" stroked="f">
                <v:textbox>
                  <w:txbxContent>
                    <w:p w14:paraId="09EEAB84" w14:textId="77777777" w:rsidR="002C32DA" w:rsidRPr="000D1FDE" w:rsidRDefault="002C32DA" w:rsidP="00434E71">
                      <w:pPr>
                        <w:rPr>
                          <w:lang w:val="fr-CH"/>
                        </w:rPr>
                      </w:pPr>
                      <w:r w:rsidRPr="002C72D8">
                        <w:rPr>
                          <w:lang w:val="fr-CH"/>
                        </w:rPr>
                        <w:t xml:space="preserve">Rein of </w:t>
                      </w:r>
                      <w:r w:rsidRPr="002C72D8">
                        <w:rPr>
                          <w:lang w:val="en-GB"/>
                        </w:rPr>
                        <w:t>tightening</w:t>
                      </w:r>
                    </w:p>
                  </w:txbxContent>
                </v:textbox>
              </v:shape>
            </w:pict>
          </mc:Fallback>
        </mc:AlternateContent>
      </w:r>
    </w:p>
    <w:p w14:paraId="7DAA7672" w14:textId="77777777" w:rsidR="006F3B3E" w:rsidRPr="005655F6" w:rsidRDefault="006F3B3E" w:rsidP="00434E71">
      <w:pPr>
        <w:rPr>
          <w:lang w:val="en-GB"/>
        </w:rPr>
      </w:pPr>
    </w:p>
    <w:p w14:paraId="0F8EDFD7"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7728" behindDoc="0" locked="0" layoutInCell="1" allowOverlap="1" wp14:anchorId="4ADBB359" wp14:editId="697C494D">
                <wp:simplePos x="0" y="0"/>
                <wp:positionH relativeFrom="column">
                  <wp:posOffset>1924685</wp:posOffset>
                </wp:positionH>
                <wp:positionV relativeFrom="paragraph">
                  <wp:posOffset>-635</wp:posOffset>
                </wp:positionV>
                <wp:extent cx="1932305" cy="263525"/>
                <wp:effectExtent l="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39F0A" w14:textId="77777777" w:rsidR="002C32DA" w:rsidRPr="000D1FDE" w:rsidRDefault="002C32DA" w:rsidP="00434E71">
                            <w:pPr>
                              <w:rPr>
                                <w:lang w:val="fr-CH"/>
                              </w:rPr>
                            </w:pPr>
                            <w:r w:rsidRPr="00633920">
                              <w:rPr>
                                <w:lang w:val="en-GB"/>
                              </w:rPr>
                              <w:t>Counter attached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B359" id="Text Box 17" o:spid="_x0000_s1044" type="#_x0000_t202" style="position:absolute;left:0;text-align:left;margin-left:151.55pt;margin-top:-.05pt;width:152.15pt;height: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" filled="f" stroked="f">
                <v:textbox>
                  <w:txbxContent>
                    <w:p w14:paraId="60A39F0A" w14:textId="77777777" w:rsidR="002C32DA" w:rsidRPr="000D1FDE" w:rsidRDefault="002C32DA" w:rsidP="00434E71">
                      <w:pPr>
                        <w:rPr>
                          <w:lang w:val="fr-CH"/>
                        </w:rPr>
                      </w:pPr>
                      <w:r w:rsidRPr="00633920">
                        <w:rPr>
                          <w:lang w:val="en-GB"/>
                        </w:rPr>
                        <w:t>Counter attached</w:t>
                      </w:r>
                    </w:p>
                  </w:txbxContent>
                </v:textbox>
              </v:shape>
            </w:pict>
          </mc:Fallback>
        </mc:AlternateContent>
      </w:r>
    </w:p>
    <w:p w14:paraId="772DE849"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60800" behindDoc="0" locked="0" layoutInCell="1" allowOverlap="1" wp14:anchorId="6015055C" wp14:editId="217B73F7">
                <wp:simplePos x="0" y="0"/>
                <wp:positionH relativeFrom="column">
                  <wp:posOffset>4413885</wp:posOffset>
                </wp:positionH>
                <wp:positionV relativeFrom="paragraph">
                  <wp:posOffset>107315</wp:posOffset>
                </wp:positionV>
                <wp:extent cx="1706245" cy="263525"/>
                <wp:effectExtent l="0" t="0" r="0" b="3175"/>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22D8" w14:textId="77777777" w:rsidR="002C32DA" w:rsidRPr="00E6275C" w:rsidRDefault="002C32DA" w:rsidP="00E6275C">
                            <w:r w:rsidRPr="00633920">
                              <w:rPr>
                                <w:lang w:val="en-GB"/>
                              </w:rPr>
                              <w:t>Counter attached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055C" id="Text Box 20" o:spid="_x0000_s1045" type="#_x0000_t202" style="position:absolute;left:0;text-align:left;margin-left:347.55pt;margin-top:8.45pt;width:134.35pt;height:2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" filled="f" stroked="f">
                <v:textbox>
                  <w:txbxContent>
                    <w:p w14:paraId="63AD22D8" w14:textId="77777777" w:rsidR="002C32DA" w:rsidRPr="00E6275C" w:rsidRDefault="002C32DA" w:rsidP="00E6275C">
                      <w:r w:rsidRPr="00633920">
                        <w:rPr>
                          <w:lang w:val="en-GB"/>
                        </w:rPr>
                        <w:t>Counter attached</w:t>
                      </w:r>
                    </w:p>
                  </w:txbxContent>
                </v:textbox>
              </v:shape>
            </w:pict>
          </mc:Fallback>
        </mc:AlternateContent>
      </w:r>
    </w:p>
    <w:p w14:paraId="373526AA" w14:textId="77777777" w:rsidR="006F3B3E" w:rsidRPr="005655F6" w:rsidRDefault="006F3B3E" w:rsidP="00434E71">
      <w:pPr>
        <w:rPr>
          <w:lang w:val="en-GB"/>
        </w:rPr>
      </w:pPr>
    </w:p>
    <w:p w14:paraId="0D192233"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58752" behindDoc="0" locked="0" layoutInCell="1" allowOverlap="1" wp14:anchorId="181C8088" wp14:editId="187BA4EB">
                <wp:simplePos x="0" y="0"/>
                <wp:positionH relativeFrom="column">
                  <wp:posOffset>1746885</wp:posOffset>
                </wp:positionH>
                <wp:positionV relativeFrom="paragraph">
                  <wp:posOffset>59055</wp:posOffset>
                </wp:positionV>
                <wp:extent cx="1623060" cy="263525"/>
                <wp:effectExtent l="0" t="0" r="0" b="3175"/>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9EE7" w14:textId="77777777" w:rsidR="002C32DA" w:rsidRPr="00725FD0" w:rsidRDefault="002C32DA" w:rsidP="00434E71">
                            <w:pPr>
                              <w:rPr>
                                <w:lang w:val="fr-CH"/>
                              </w:rPr>
                            </w:pPr>
                            <w:r w:rsidRPr="002C72D8">
                              <w:rPr>
                                <w:lang w:val="en-GB"/>
                              </w:rPr>
                              <w:t>Rollbar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C8088" id="Text Box 18" o:spid="_x0000_s1046" type="#_x0000_t202" style="position:absolute;left:0;text-align:left;margin-left:137.55pt;margin-top:4.65pt;width:127.8pt;height:2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" filled="f" stroked="f">
                <v:textbox>
                  <w:txbxContent>
                    <w:p w14:paraId="26BF9EE7" w14:textId="77777777" w:rsidR="002C32DA" w:rsidRPr="00725FD0" w:rsidRDefault="002C32DA" w:rsidP="00434E71">
                      <w:pPr>
                        <w:rPr>
                          <w:lang w:val="fr-CH"/>
                        </w:rPr>
                      </w:pPr>
                      <w:r w:rsidRPr="002C72D8">
                        <w:rPr>
                          <w:lang w:val="en-GB"/>
                        </w:rPr>
                        <w:t>Rollbar</w:t>
                      </w:r>
                    </w:p>
                  </w:txbxContent>
                </v:textbox>
              </v:shape>
            </w:pict>
          </mc:Fallback>
        </mc:AlternateContent>
      </w:r>
    </w:p>
    <w:p w14:paraId="1841BB39" w14:textId="77777777" w:rsidR="006F3B3E" w:rsidRPr="005655F6" w:rsidRDefault="006F3B3E" w:rsidP="00434E71">
      <w:pPr>
        <w:rPr>
          <w:lang w:val="en-GB"/>
        </w:rPr>
      </w:pPr>
    </w:p>
    <w:p w14:paraId="2CB83221" w14:textId="77777777" w:rsidR="006F3B3E" w:rsidRPr="005655F6" w:rsidRDefault="006F3B3E" w:rsidP="00434E71">
      <w:pPr>
        <w:rPr>
          <w:lang w:val="en-GB"/>
        </w:rPr>
      </w:pPr>
    </w:p>
    <w:p w14:paraId="3167ED36" w14:textId="77777777" w:rsidR="006F3B3E" w:rsidRPr="005655F6" w:rsidRDefault="006F3B3E" w:rsidP="00434E71">
      <w:pPr>
        <w:rPr>
          <w:lang w:val="en-GB"/>
        </w:rPr>
      </w:pPr>
    </w:p>
    <w:p w14:paraId="7B04068F" w14:textId="77777777" w:rsidR="006F3B3E" w:rsidRPr="005655F6" w:rsidRDefault="006F3B3E" w:rsidP="00434E71">
      <w:pPr>
        <w:rPr>
          <w:lang w:val="en-GB"/>
        </w:rPr>
      </w:pPr>
    </w:p>
    <w:p w14:paraId="647C82E6" w14:textId="77777777" w:rsidR="006F3B3E" w:rsidRDefault="006F3B3E" w:rsidP="00434E71">
      <w:pPr>
        <w:rPr>
          <w:lang w:val="en-GB"/>
        </w:rPr>
      </w:pPr>
    </w:p>
    <w:p w14:paraId="17B6A193" w14:textId="77777777" w:rsidR="006749D2" w:rsidRPr="005655F6" w:rsidRDefault="006749D2" w:rsidP="00434E71">
      <w:pPr>
        <w:rPr>
          <w:lang w:val="en-GB"/>
        </w:rPr>
      </w:pPr>
    </w:p>
    <w:p w14:paraId="54614D15" w14:textId="77777777" w:rsidR="006F3B3E" w:rsidRPr="005655F6" w:rsidRDefault="005C330D" w:rsidP="000D1FDE">
      <w:pPr>
        <w:pStyle w:val="normretr2"/>
        <w:rPr>
          <w:lang w:val="en-GB"/>
        </w:rPr>
      </w:pPr>
      <w:r w:rsidRPr="005655F6">
        <w:rPr>
          <w:noProof/>
          <w:lang w:val="fr-CH" w:eastAsia="fr-CH"/>
        </w:rPr>
        <mc:AlternateContent>
          <mc:Choice Requires="wps">
            <w:drawing>
              <wp:anchor distT="0" distB="0" distL="114300" distR="114300" simplePos="0" relativeHeight="251661824" behindDoc="0" locked="0" layoutInCell="1" allowOverlap="1" wp14:anchorId="5A729819" wp14:editId="7941D0EB">
                <wp:simplePos x="0" y="0"/>
                <wp:positionH relativeFrom="column">
                  <wp:posOffset>2247265</wp:posOffset>
                </wp:positionH>
                <wp:positionV relativeFrom="paragraph">
                  <wp:posOffset>367665</wp:posOffset>
                </wp:positionV>
                <wp:extent cx="1828800" cy="222885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04B27" w14:textId="77777777" w:rsidR="002C32DA" w:rsidRDefault="002C32DA" w:rsidP="00434E71">
                            <w:pPr>
                              <w:rPr>
                                <w:lang w:val="fr-CH"/>
                              </w:rPr>
                            </w:pPr>
                            <w:r>
                              <w:rPr>
                                <w:noProof/>
                                <w:lang w:val="fr-CH" w:eastAsia="fr-CH"/>
                              </w:rPr>
                              <w:drawing>
                                <wp:inline distT="0" distB="0" distL="0" distR="0" wp14:anchorId="2FD05F39" wp14:editId="67E1DF74">
                                  <wp:extent cx="951850" cy="164782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72" cy="1649074"/>
                                          </a:xfrm>
                                          <a:prstGeom prst="rect">
                                            <a:avLst/>
                                          </a:prstGeom>
                                          <a:noFill/>
                                          <a:ln>
                                            <a:noFill/>
                                          </a:ln>
                                        </pic:spPr>
                                      </pic:pic>
                                    </a:graphicData>
                                  </a:graphic>
                                </wp:inline>
                              </w:drawing>
                            </w:r>
                          </w:p>
                          <w:p w14:paraId="1C9FED90" w14:textId="77777777" w:rsidR="002C32DA" w:rsidRPr="00725FD0" w:rsidRDefault="002C32DA" w:rsidP="00434E71">
                            <w:pPr>
                              <w:pStyle w:val="Caption"/>
                              <w:rPr>
                                <w:lang w:val="fr-CH"/>
                              </w:rPr>
                            </w:pPr>
                            <w:r w:rsidRPr="00725FD0">
                              <w:rPr>
                                <w:lang w:val="fr-CH"/>
                              </w:rPr>
                              <w:t xml:space="preserve">Figure </w:t>
                            </w:r>
                            <w:r w:rsidR="006749D2">
                              <w:rPr>
                                <w:lang w:val="fr-CH"/>
                              </w:rPr>
                              <w:t>8</w:t>
                            </w:r>
                          </w:p>
                          <w:p w14:paraId="3E697159" w14:textId="77777777" w:rsidR="002C32DA" w:rsidRDefault="002C32DA" w:rsidP="00434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9819" id="Text Box 21" o:spid="_x0000_s1047" type="#_x0000_t202" style="position:absolute;left:0;text-align:left;margin-left:176.95pt;margin-top:28.95pt;width:2in;height:1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" filled="f" stroked="f">
                <v:textbox>
                  <w:txbxContent>
                    <w:p w14:paraId="4A904B27" w14:textId="77777777" w:rsidR="002C32DA" w:rsidRDefault="002C32DA" w:rsidP="00434E71">
                      <w:pPr>
                        <w:rPr>
                          <w:lang w:val="fr-CH"/>
                        </w:rPr>
                      </w:pPr>
                      <w:r>
                        <w:rPr>
                          <w:noProof/>
                          <w:lang w:val="fr-CH" w:eastAsia="fr-CH"/>
                        </w:rPr>
                        <w:drawing>
                          <wp:inline distT="0" distB="0" distL="0" distR="0" wp14:anchorId="2FD05F39" wp14:editId="67E1DF74">
                            <wp:extent cx="951850" cy="164782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72" cy="1649074"/>
                                    </a:xfrm>
                                    <a:prstGeom prst="rect">
                                      <a:avLst/>
                                    </a:prstGeom>
                                    <a:noFill/>
                                    <a:ln>
                                      <a:noFill/>
                                    </a:ln>
                                  </pic:spPr>
                                </pic:pic>
                              </a:graphicData>
                            </a:graphic>
                          </wp:inline>
                        </w:drawing>
                      </w:r>
                    </w:p>
                    <w:p w14:paraId="1C9FED90" w14:textId="77777777" w:rsidR="002C32DA" w:rsidRPr="00725FD0" w:rsidRDefault="002C32DA" w:rsidP="00434E71">
                      <w:pPr>
                        <w:pStyle w:val="Caption"/>
                        <w:rPr>
                          <w:lang w:val="fr-CH"/>
                        </w:rPr>
                      </w:pPr>
                      <w:r w:rsidRPr="00725FD0">
                        <w:rPr>
                          <w:lang w:val="fr-CH"/>
                        </w:rPr>
                        <w:t xml:space="preserve">Figure </w:t>
                      </w:r>
                      <w:r w:rsidR="006749D2">
                        <w:rPr>
                          <w:lang w:val="fr-CH"/>
                        </w:rPr>
                        <w:t>8</w:t>
                      </w:r>
                    </w:p>
                    <w:p w14:paraId="3E697159" w14:textId="77777777" w:rsidR="002C32DA" w:rsidRDefault="002C32DA" w:rsidP="00434E71"/>
                  </w:txbxContent>
                </v:textbox>
              </v:shape>
            </w:pict>
          </mc:Fallback>
        </mc:AlternateContent>
      </w:r>
      <w:r w:rsidR="002C72D8" w:rsidRPr="005655F6">
        <w:rPr>
          <w:noProof/>
          <w:lang w:val="en-GB" w:eastAsia="fr-CH"/>
        </w:rPr>
        <w:t xml:space="preserve">The attachment of the arch on the </w:t>
      </w:r>
      <w:r w:rsidR="00254509" w:rsidRPr="005655F6">
        <w:rPr>
          <w:noProof/>
          <w:lang w:val="en-GB" w:eastAsia="fr-CH"/>
        </w:rPr>
        <w:t>frame</w:t>
      </w:r>
      <w:r w:rsidR="002C72D8" w:rsidRPr="005655F6">
        <w:rPr>
          <w:noProof/>
          <w:lang w:val="en-GB" w:eastAsia="fr-CH"/>
        </w:rPr>
        <w:t xml:space="preserve"> should not decrease the resistance of the protection.  Consequently, the type of attachment </w:t>
      </w:r>
      <w:r w:rsidR="00192536" w:rsidRPr="005655F6">
        <w:rPr>
          <w:noProof/>
          <w:lang w:val="en-GB" w:eastAsia="fr-CH"/>
        </w:rPr>
        <w:t>as</w:t>
      </w:r>
      <w:r w:rsidR="002C72D8" w:rsidRPr="005655F6">
        <w:rPr>
          <w:noProof/>
          <w:lang w:val="en-GB" w:eastAsia="fr-CH"/>
        </w:rPr>
        <w:t xml:space="preserve"> described below </w:t>
      </w:r>
      <w:r w:rsidR="00192536" w:rsidRPr="005655F6">
        <w:rPr>
          <w:noProof/>
          <w:u w:val="single"/>
          <w:lang w:val="en-GB" w:eastAsia="fr-CH"/>
        </w:rPr>
        <w:t>must not be used</w:t>
      </w:r>
      <w:r w:rsidR="002C72D8" w:rsidRPr="005655F6">
        <w:rPr>
          <w:noProof/>
          <w:lang w:val="en-GB" w:eastAsia="fr-CH"/>
        </w:rPr>
        <w:t xml:space="preserve"> - see Figure </w:t>
      </w:r>
      <w:r w:rsidR="006749D2">
        <w:rPr>
          <w:noProof/>
          <w:lang w:val="en-GB" w:eastAsia="fr-CH"/>
        </w:rPr>
        <w:t>8</w:t>
      </w:r>
      <w:r w:rsidR="000D1FDE" w:rsidRPr="005655F6">
        <w:rPr>
          <w:lang w:val="en-GB"/>
        </w:rPr>
        <w:t>.</w:t>
      </w:r>
    </w:p>
    <w:p w14:paraId="33D6FFD0" w14:textId="77777777" w:rsidR="006F3B3E" w:rsidRDefault="006F3B3E" w:rsidP="00434E71">
      <w:pPr>
        <w:rPr>
          <w:lang w:val="en-GB"/>
        </w:rPr>
      </w:pPr>
    </w:p>
    <w:p w14:paraId="5A209897" w14:textId="77777777" w:rsidR="006749D2" w:rsidRDefault="006749D2" w:rsidP="00434E71">
      <w:pPr>
        <w:rPr>
          <w:lang w:val="en-GB"/>
        </w:rPr>
      </w:pPr>
    </w:p>
    <w:p w14:paraId="2F8AC461" w14:textId="77777777" w:rsidR="006749D2" w:rsidRDefault="006749D2" w:rsidP="00434E71">
      <w:pPr>
        <w:rPr>
          <w:lang w:val="en-GB"/>
        </w:rPr>
      </w:pPr>
    </w:p>
    <w:p w14:paraId="799C89D0" w14:textId="77777777" w:rsidR="006749D2" w:rsidRPr="005655F6" w:rsidRDefault="006749D2" w:rsidP="00434E71">
      <w:pPr>
        <w:rPr>
          <w:lang w:val="en-GB"/>
        </w:rPr>
      </w:pPr>
    </w:p>
    <w:p w14:paraId="055FE2D5" w14:textId="77777777" w:rsidR="006F3B3E" w:rsidRPr="005655F6" w:rsidRDefault="006F3B3E" w:rsidP="00434E71">
      <w:pPr>
        <w:rPr>
          <w:lang w:val="en-GB"/>
        </w:rPr>
      </w:pPr>
    </w:p>
    <w:p w14:paraId="4A8DB901" w14:textId="77777777" w:rsidR="006F3B3E" w:rsidRPr="005655F6" w:rsidRDefault="006F3B3E" w:rsidP="00434E71">
      <w:pPr>
        <w:rPr>
          <w:lang w:val="en-GB"/>
        </w:rPr>
      </w:pPr>
    </w:p>
    <w:p w14:paraId="39FF3AF9" w14:textId="77777777" w:rsidR="006F3B3E" w:rsidRPr="005655F6" w:rsidRDefault="006F3B3E" w:rsidP="00434E71">
      <w:pPr>
        <w:rPr>
          <w:lang w:val="en-GB"/>
        </w:rPr>
      </w:pPr>
    </w:p>
    <w:p w14:paraId="0F86339C" w14:textId="77777777" w:rsidR="006F3B3E" w:rsidRPr="005655F6" w:rsidRDefault="006F3B3E" w:rsidP="00434E71">
      <w:pPr>
        <w:rPr>
          <w:lang w:val="en-GB"/>
        </w:rPr>
      </w:pPr>
    </w:p>
    <w:p w14:paraId="2A769049" w14:textId="77777777" w:rsidR="006F3B3E" w:rsidRDefault="006F3B3E" w:rsidP="00434E71">
      <w:pPr>
        <w:rPr>
          <w:lang w:val="en-GB"/>
        </w:rPr>
      </w:pPr>
    </w:p>
    <w:p w14:paraId="218A053B" w14:textId="77777777" w:rsidR="006749D2" w:rsidRDefault="006749D2" w:rsidP="00434E71">
      <w:pPr>
        <w:rPr>
          <w:lang w:val="en-GB"/>
        </w:rPr>
      </w:pPr>
    </w:p>
    <w:p w14:paraId="46F77190" w14:textId="77777777" w:rsidR="006749D2" w:rsidRDefault="006749D2" w:rsidP="00434E71">
      <w:pPr>
        <w:rPr>
          <w:lang w:val="en-GB"/>
        </w:rPr>
      </w:pPr>
    </w:p>
    <w:p w14:paraId="1DCC85F2" w14:textId="77777777" w:rsidR="006749D2" w:rsidRDefault="006749D2" w:rsidP="00434E71">
      <w:pPr>
        <w:rPr>
          <w:lang w:val="en-GB"/>
        </w:rPr>
      </w:pPr>
    </w:p>
    <w:p w14:paraId="4A3B4637" w14:textId="77777777" w:rsidR="006749D2" w:rsidRDefault="006749D2" w:rsidP="00434E71">
      <w:pPr>
        <w:rPr>
          <w:lang w:val="en-GB"/>
        </w:rPr>
      </w:pPr>
    </w:p>
    <w:p w14:paraId="5F0199C0" w14:textId="77777777" w:rsidR="006749D2" w:rsidRPr="005655F6" w:rsidRDefault="006749D2" w:rsidP="00434E71">
      <w:pPr>
        <w:rPr>
          <w:lang w:val="en-GB"/>
        </w:rPr>
      </w:pPr>
    </w:p>
    <w:p w14:paraId="5B74388F" w14:textId="77777777" w:rsidR="006F3B3E" w:rsidRDefault="00223D03" w:rsidP="001C401F">
      <w:pPr>
        <w:pStyle w:val="normretr2"/>
        <w:rPr>
          <w:lang w:val="en-GB"/>
        </w:rPr>
      </w:pPr>
      <w:r w:rsidRPr="005655F6">
        <w:rPr>
          <w:lang w:val="en-GB"/>
        </w:rPr>
        <w:lastRenderedPageBreak/>
        <w:t>Recommended</w:t>
      </w:r>
      <w:r w:rsidR="002C72D8" w:rsidRPr="005655F6">
        <w:rPr>
          <w:lang w:val="en-GB"/>
        </w:rPr>
        <w:t xml:space="preserve"> attachment of the arch </w:t>
      </w:r>
      <w:r w:rsidRPr="005655F6">
        <w:rPr>
          <w:lang w:val="en-GB"/>
        </w:rPr>
        <w:t>to</w:t>
      </w:r>
      <w:r w:rsidR="002C72D8" w:rsidRPr="005655F6">
        <w:rPr>
          <w:lang w:val="en-GB"/>
        </w:rPr>
        <w:t xml:space="preserve"> the </w:t>
      </w:r>
      <w:r w:rsidR="00254509" w:rsidRPr="005655F6">
        <w:rPr>
          <w:lang w:val="en-GB"/>
        </w:rPr>
        <w:t>frame</w:t>
      </w:r>
      <w:r w:rsidR="002C72D8" w:rsidRPr="005655F6">
        <w:rPr>
          <w:lang w:val="en-GB"/>
        </w:rPr>
        <w:t xml:space="preserve"> - see Figure </w:t>
      </w:r>
      <w:r w:rsidR="006749D2">
        <w:rPr>
          <w:lang w:val="en-GB"/>
        </w:rPr>
        <w:t>9</w:t>
      </w:r>
      <w:r w:rsidR="002C72D8" w:rsidRPr="005655F6">
        <w:rPr>
          <w:lang w:val="en-GB"/>
        </w:rPr>
        <w:t xml:space="preserve"> below</w:t>
      </w:r>
      <w:r w:rsidR="008B4D23" w:rsidRPr="005655F6">
        <w:rPr>
          <w:lang w:val="en-GB"/>
        </w:rPr>
        <w:t>.</w:t>
      </w:r>
    </w:p>
    <w:p w14:paraId="14AAAFAD" w14:textId="77777777" w:rsidR="006749D2" w:rsidRDefault="006749D2" w:rsidP="001C401F">
      <w:pPr>
        <w:pStyle w:val="normretr2"/>
        <w:rPr>
          <w:lang w:val="en-GB"/>
        </w:rPr>
      </w:pPr>
    </w:p>
    <w:p w14:paraId="73223EA3" w14:textId="77777777" w:rsidR="006749D2" w:rsidRPr="005655F6" w:rsidRDefault="006749D2" w:rsidP="001C401F">
      <w:pPr>
        <w:pStyle w:val="normretr2"/>
        <w:rPr>
          <w:lang w:val="en-GB"/>
        </w:rPr>
      </w:pPr>
    </w:p>
    <w:p w14:paraId="03C9D54D"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62848" behindDoc="0" locked="0" layoutInCell="1" allowOverlap="1" wp14:anchorId="6CF8BF67" wp14:editId="1DD3D253">
                <wp:simplePos x="0" y="0"/>
                <wp:positionH relativeFrom="column">
                  <wp:posOffset>75565</wp:posOffset>
                </wp:positionH>
                <wp:positionV relativeFrom="paragraph">
                  <wp:posOffset>85725</wp:posOffset>
                </wp:positionV>
                <wp:extent cx="5391150" cy="2628900"/>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6174F" w14:textId="77777777" w:rsidR="002C32DA" w:rsidRDefault="002C32DA" w:rsidP="00434E71">
                            <w:r>
                              <w:rPr>
                                <w:noProof/>
                                <w:lang w:val="fr-CH" w:eastAsia="fr-CH"/>
                              </w:rPr>
                              <w:drawing>
                                <wp:inline distT="0" distB="0" distL="0" distR="0" wp14:anchorId="5F46457F" wp14:editId="25E5099B">
                                  <wp:extent cx="4086225" cy="227128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875" cy="2271642"/>
                                          </a:xfrm>
                                          <a:prstGeom prst="rect">
                                            <a:avLst/>
                                          </a:prstGeom>
                                          <a:noFill/>
                                          <a:ln>
                                            <a:noFill/>
                                          </a:ln>
                                        </pic:spPr>
                                      </pic:pic>
                                    </a:graphicData>
                                  </a:graphic>
                                </wp:inline>
                              </w:drawing>
                            </w:r>
                          </w:p>
                          <w:p w14:paraId="79392C81" w14:textId="77777777" w:rsidR="002C32DA" w:rsidRDefault="002C32DA" w:rsidP="007A0D7D">
                            <w:pPr>
                              <w:pStyle w:val="Caption"/>
                              <w:jc w:val="center"/>
                            </w:pPr>
                            <w:r w:rsidRPr="00725FD0">
                              <w:rPr>
                                <w:lang w:val="fr-CH"/>
                              </w:rPr>
                              <w:t xml:space="preserve">Figure </w:t>
                            </w:r>
                            <w:r w:rsidR="006749D2">
                              <w:rPr>
                                <w:lang w:val="fr-CH"/>
                              </w:rPr>
                              <w:t>9</w:t>
                            </w:r>
                          </w:p>
                          <w:p w14:paraId="216D45FA" w14:textId="77777777" w:rsidR="002C32DA" w:rsidRPr="008B4D23" w:rsidRDefault="002C32DA" w:rsidP="008B4D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8BF67" id="Text Box 22" o:spid="_x0000_s1048" type="#_x0000_t202" style="position:absolute;left:0;text-align:left;margin-left:5.95pt;margin-top:6.75pt;width:424.5pt;height:2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" filled="f" stroked="f">
                <v:textbox>
                  <w:txbxContent>
                    <w:p w14:paraId="7E86174F" w14:textId="77777777" w:rsidR="002C32DA" w:rsidRDefault="002C32DA" w:rsidP="00434E71">
                      <w:r>
                        <w:rPr>
                          <w:noProof/>
                          <w:lang w:val="fr-CH" w:eastAsia="fr-CH"/>
                        </w:rPr>
                        <w:drawing>
                          <wp:inline distT="0" distB="0" distL="0" distR="0" wp14:anchorId="5F46457F" wp14:editId="25E5099B">
                            <wp:extent cx="4086225" cy="227128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6875" cy="2271642"/>
                                    </a:xfrm>
                                    <a:prstGeom prst="rect">
                                      <a:avLst/>
                                    </a:prstGeom>
                                    <a:noFill/>
                                    <a:ln>
                                      <a:noFill/>
                                    </a:ln>
                                  </pic:spPr>
                                </pic:pic>
                              </a:graphicData>
                            </a:graphic>
                          </wp:inline>
                        </w:drawing>
                      </w:r>
                    </w:p>
                    <w:p w14:paraId="79392C81" w14:textId="77777777" w:rsidR="002C32DA" w:rsidRDefault="002C32DA" w:rsidP="007A0D7D">
                      <w:pPr>
                        <w:pStyle w:val="Caption"/>
                        <w:jc w:val="center"/>
                      </w:pPr>
                      <w:r w:rsidRPr="00725FD0">
                        <w:rPr>
                          <w:lang w:val="fr-CH"/>
                        </w:rPr>
                        <w:t xml:space="preserve">Figure </w:t>
                      </w:r>
                      <w:r w:rsidR="006749D2">
                        <w:rPr>
                          <w:lang w:val="fr-CH"/>
                        </w:rPr>
                        <w:t>9</w:t>
                      </w:r>
                    </w:p>
                    <w:p w14:paraId="216D45FA" w14:textId="77777777" w:rsidR="002C32DA" w:rsidRPr="008B4D23" w:rsidRDefault="002C32DA" w:rsidP="008B4D23"/>
                  </w:txbxContent>
                </v:textbox>
              </v:shape>
            </w:pict>
          </mc:Fallback>
        </mc:AlternateContent>
      </w:r>
      <w:r w:rsidRPr="005655F6">
        <w:rPr>
          <w:noProof/>
          <w:lang w:val="fr-CH" w:eastAsia="fr-CH"/>
        </w:rPr>
        <mc:AlternateContent>
          <mc:Choice Requires="wps">
            <w:drawing>
              <wp:anchor distT="0" distB="0" distL="114300" distR="114300" simplePos="0" relativeHeight="251663872" behindDoc="0" locked="0" layoutInCell="1" allowOverlap="1" wp14:anchorId="62387006" wp14:editId="2A2E8706">
                <wp:simplePos x="0" y="0"/>
                <wp:positionH relativeFrom="column">
                  <wp:posOffset>1170305</wp:posOffset>
                </wp:positionH>
                <wp:positionV relativeFrom="paragraph">
                  <wp:posOffset>33020</wp:posOffset>
                </wp:positionV>
                <wp:extent cx="2311400" cy="324485"/>
                <wp:effectExtent l="0" t="0" r="0" b="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F6846" w14:textId="77777777" w:rsidR="002C32DA" w:rsidRPr="000D1FDE" w:rsidRDefault="002C32DA" w:rsidP="00434E71">
                            <w:pPr>
                              <w:rPr>
                                <w:lang w:val="fr-CH"/>
                              </w:rPr>
                            </w:pPr>
                            <w:r>
                              <w:rPr>
                                <w:lang w:val="fr-CH"/>
                              </w:rPr>
                              <w:t>Rollbar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87006" id="Text Box 23" o:spid="_x0000_s1049" type="#_x0000_t202" style="position:absolute;left:0;text-align:left;margin-left:92.15pt;margin-top:2.6pt;width:182pt;height:2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" filled="f" stroked="f">
                <v:textbox>
                  <w:txbxContent>
                    <w:p w14:paraId="597F6846" w14:textId="77777777" w:rsidR="002C32DA" w:rsidRPr="000D1FDE" w:rsidRDefault="002C32DA" w:rsidP="00434E71">
                      <w:pPr>
                        <w:rPr>
                          <w:lang w:val="fr-CH"/>
                        </w:rPr>
                      </w:pPr>
                      <w:r>
                        <w:rPr>
                          <w:lang w:val="fr-CH"/>
                        </w:rPr>
                        <w:t>Rollbar</w:t>
                      </w:r>
                    </w:p>
                  </w:txbxContent>
                </v:textbox>
              </v:shape>
            </w:pict>
          </mc:Fallback>
        </mc:AlternateContent>
      </w:r>
    </w:p>
    <w:p w14:paraId="7108959B"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64896" behindDoc="0" locked="0" layoutInCell="1" allowOverlap="1" wp14:anchorId="55FEB9C9" wp14:editId="282A2E3C">
                <wp:simplePos x="0" y="0"/>
                <wp:positionH relativeFrom="column">
                  <wp:posOffset>1162050</wp:posOffset>
                </wp:positionH>
                <wp:positionV relativeFrom="paragraph">
                  <wp:posOffset>145415</wp:posOffset>
                </wp:positionV>
                <wp:extent cx="1307465" cy="32385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6E1E9" w14:textId="77777777" w:rsidR="002C32DA" w:rsidRPr="003F6F0A" w:rsidRDefault="002C32DA" w:rsidP="00434E71">
                            <w:r>
                              <w:rPr>
                                <w:lang w:val="fr-CH"/>
                              </w:rPr>
                              <w:t>Welded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EB9C9" id="Text Box 24" o:spid="_x0000_s1050" type="#_x0000_t202" style="position:absolute;left:0;text-align:left;margin-left:91.5pt;margin-top:11.45pt;width:102.9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0c5gEAAKkDAAAOAAAAZHJzL2Uyb0RvYy54bWysU8tu2zAQvBfoPxC815JlO0kFy0GaIEWB&#10;9AEk/QCKIi2iEpdd0pbcr++Schy3uRW9ECSXmp2ZHa2vx75je4XegK34fJZzpqyExthtxb8/3b+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" filled="f" stroked="f">
                <v:textbox>
                  <w:txbxContent>
                    <w:p w14:paraId="5726E1E9" w14:textId="77777777" w:rsidR="002C32DA" w:rsidRPr="003F6F0A" w:rsidRDefault="002C32DA" w:rsidP="00434E71">
                      <w:r>
                        <w:rPr>
                          <w:lang w:val="fr-CH"/>
                        </w:rPr>
                        <w:t>Welded</w:t>
                      </w:r>
                    </w:p>
                  </w:txbxContent>
                </v:textbox>
              </v:shape>
            </w:pict>
          </mc:Fallback>
        </mc:AlternateContent>
      </w:r>
    </w:p>
    <w:p w14:paraId="716042B5" w14:textId="77777777" w:rsidR="006F3B3E" w:rsidRPr="005655F6" w:rsidRDefault="006F3B3E" w:rsidP="00434E71">
      <w:pPr>
        <w:rPr>
          <w:lang w:val="en-GB"/>
        </w:rPr>
      </w:pPr>
    </w:p>
    <w:p w14:paraId="14EC0D12" w14:textId="77777777" w:rsidR="006F3B3E" w:rsidRPr="005655F6" w:rsidRDefault="005C330D" w:rsidP="00434E71">
      <w:pPr>
        <w:rPr>
          <w:lang w:val="en-GB"/>
        </w:rPr>
      </w:pPr>
      <w:r w:rsidRPr="005655F6">
        <w:rPr>
          <w:noProof/>
          <w:lang w:val="fr-CH" w:eastAsia="fr-CH"/>
        </w:rPr>
        <mc:AlternateContent>
          <mc:Choice Requires="wps">
            <w:drawing>
              <wp:anchor distT="0" distB="0" distL="114300" distR="114300" simplePos="0" relativeHeight="251665920" behindDoc="0" locked="0" layoutInCell="1" allowOverlap="1" wp14:anchorId="753C81F2" wp14:editId="2D520C10">
                <wp:simplePos x="0" y="0"/>
                <wp:positionH relativeFrom="column">
                  <wp:posOffset>1162050</wp:posOffset>
                </wp:positionH>
                <wp:positionV relativeFrom="paragraph">
                  <wp:posOffset>53975</wp:posOffset>
                </wp:positionV>
                <wp:extent cx="1333500" cy="390525"/>
                <wp:effectExtent l="0" t="0" r="0" b="952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8F5C" w14:textId="77777777" w:rsidR="002C32DA" w:rsidRPr="000D1FDE" w:rsidRDefault="002C32DA" w:rsidP="00434E71">
                            <w:pPr>
                              <w:rPr>
                                <w:lang w:val="fr-CH"/>
                              </w:rPr>
                            </w:pPr>
                            <w:r>
                              <w:rPr>
                                <w:lang w:val="fr-CH"/>
                              </w:rPr>
                              <w:t>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C81F2" id="Text Box 25" o:spid="_x0000_s1051" type="#_x0000_t202" style="position:absolute;left:0;text-align:left;margin-left:91.5pt;margin-top:4.25pt;width:105pt;height:3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" filled="f" stroked="f">
                <v:textbox>
                  <w:txbxContent>
                    <w:p w14:paraId="12328F5C" w14:textId="77777777" w:rsidR="002C32DA" w:rsidRPr="000D1FDE" w:rsidRDefault="002C32DA" w:rsidP="00434E71">
                      <w:pPr>
                        <w:rPr>
                          <w:lang w:val="fr-CH"/>
                        </w:rPr>
                      </w:pPr>
                      <w:r>
                        <w:rPr>
                          <w:lang w:val="fr-CH"/>
                        </w:rPr>
                        <w:t>Frame</w:t>
                      </w:r>
                    </w:p>
                  </w:txbxContent>
                </v:textbox>
              </v:shape>
            </w:pict>
          </mc:Fallback>
        </mc:AlternateContent>
      </w:r>
    </w:p>
    <w:p w14:paraId="3EBE33FF" w14:textId="77777777" w:rsidR="006F3B3E" w:rsidRPr="005655F6" w:rsidRDefault="006F3B3E" w:rsidP="00434E71">
      <w:pPr>
        <w:rPr>
          <w:lang w:val="en-GB"/>
        </w:rPr>
      </w:pPr>
    </w:p>
    <w:p w14:paraId="21DD89EA" w14:textId="77777777" w:rsidR="006F3B3E" w:rsidRPr="005655F6" w:rsidRDefault="006F3B3E" w:rsidP="00434E71">
      <w:pPr>
        <w:rPr>
          <w:lang w:val="en-GB"/>
        </w:rPr>
      </w:pPr>
    </w:p>
    <w:p w14:paraId="4B00AC66" w14:textId="77777777" w:rsidR="006F3B3E" w:rsidRPr="005655F6" w:rsidRDefault="006F3B3E" w:rsidP="00434E71">
      <w:pPr>
        <w:rPr>
          <w:lang w:val="en-GB"/>
        </w:rPr>
      </w:pPr>
    </w:p>
    <w:p w14:paraId="73E2AF73" w14:textId="77777777" w:rsidR="006F3B3E" w:rsidRPr="005655F6" w:rsidRDefault="006F3B3E" w:rsidP="00434E71">
      <w:pPr>
        <w:rPr>
          <w:lang w:val="en-GB"/>
        </w:rPr>
      </w:pPr>
    </w:p>
    <w:p w14:paraId="5A71CC48" w14:textId="77777777" w:rsidR="006F3B3E" w:rsidRPr="005655F6" w:rsidRDefault="006F3B3E" w:rsidP="00434E71">
      <w:pPr>
        <w:rPr>
          <w:lang w:val="en-GB"/>
        </w:rPr>
      </w:pPr>
    </w:p>
    <w:p w14:paraId="5AB6C996" w14:textId="77777777" w:rsidR="006F3B3E" w:rsidRPr="005655F6" w:rsidRDefault="006F3B3E" w:rsidP="00434E71">
      <w:pPr>
        <w:rPr>
          <w:lang w:val="en-GB"/>
        </w:rPr>
      </w:pPr>
    </w:p>
    <w:p w14:paraId="31605AC2" w14:textId="77777777" w:rsidR="006F3B3E" w:rsidRPr="005655F6" w:rsidRDefault="006F3B3E" w:rsidP="00434E71">
      <w:pPr>
        <w:rPr>
          <w:lang w:val="en-GB"/>
        </w:rPr>
      </w:pPr>
    </w:p>
    <w:p w14:paraId="58868118" w14:textId="77777777" w:rsidR="006F3B3E" w:rsidRPr="005655F6" w:rsidRDefault="006F3B3E" w:rsidP="00434E71">
      <w:pPr>
        <w:rPr>
          <w:lang w:val="en-GB"/>
        </w:rPr>
      </w:pPr>
    </w:p>
    <w:p w14:paraId="3B134D89" w14:textId="77777777" w:rsidR="006F3B3E" w:rsidRPr="005655F6" w:rsidRDefault="006F3B3E" w:rsidP="00434E71">
      <w:pPr>
        <w:rPr>
          <w:lang w:val="en-GB"/>
        </w:rPr>
      </w:pPr>
    </w:p>
    <w:p w14:paraId="6E92561C" w14:textId="77777777" w:rsidR="008B4D23" w:rsidRPr="005655F6" w:rsidRDefault="008B4D23" w:rsidP="00434E71">
      <w:pPr>
        <w:rPr>
          <w:lang w:val="en-GB"/>
        </w:rPr>
      </w:pPr>
    </w:p>
    <w:p w14:paraId="7EFE6C1A" w14:textId="77777777" w:rsidR="006F3B3E" w:rsidRDefault="002C72D8" w:rsidP="000D1FDE">
      <w:pPr>
        <w:rPr>
          <w:lang w:val="en-GB"/>
        </w:rPr>
      </w:pPr>
      <w:r w:rsidRPr="005655F6">
        <w:rPr>
          <w:lang w:val="en-GB"/>
        </w:rPr>
        <w:t xml:space="preserve">If the vehicle consists of a </w:t>
      </w:r>
      <w:r w:rsidR="00254509" w:rsidRPr="005655F6">
        <w:rPr>
          <w:lang w:val="en-GB"/>
        </w:rPr>
        <w:t>self-supporting</w:t>
      </w:r>
      <w:r w:rsidR="001C06AE" w:rsidRPr="005655F6">
        <w:rPr>
          <w:lang w:val="en-GB"/>
        </w:rPr>
        <w:t xml:space="preserve"> </w:t>
      </w:r>
      <w:r w:rsidR="00192536" w:rsidRPr="005655F6">
        <w:rPr>
          <w:lang w:val="en-GB"/>
        </w:rPr>
        <w:t>(monohull)</w:t>
      </w:r>
      <w:r w:rsidRPr="005655F6">
        <w:rPr>
          <w:lang w:val="en-GB"/>
        </w:rPr>
        <w:t>, the roll bar should be attached at the lower part of the racing car</w:t>
      </w:r>
      <w:r w:rsidR="000D1FDE" w:rsidRPr="005655F6">
        <w:rPr>
          <w:lang w:val="en-GB"/>
        </w:rPr>
        <w:t>.</w:t>
      </w:r>
      <w:r w:rsidR="006F3B3E" w:rsidRPr="005655F6">
        <w:rPr>
          <w:lang w:val="en-GB"/>
        </w:rPr>
        <w:t xml:space="preserve"> </w:t>
      </w:r>
    </w:p>
    <w:p w14:paraId="01860C13" w14:textId="77777777" w:rsidR="006749D2" w:rsidRPr="005655F6" w:rsidRDefault="006749D2" w:rsidP="000D1FDE">
      <w:pPr>
        <w:rPr>
          <w:lang w:val="en-GB"/>
        </w:rPr>
      </w:pPr>
    </w:p>
    <w:p w14:paraId="0E89D44D" w14:textId="77777777" w:rsidR="0004715A" w:rsidRPr="005655F6" w:rsidRDefault="00D260EB" w:rsidP="0004715A">
      <w:pPr>
        <w:rPr>
          <w:b/>
          <w:lang w:val="en-GB"/>
        </w:rPr>
      </w:pPr>
      <w:r w:rsidRPr="005655F6">
        <w:rPr>
          <w:b/>
          <w:lang w:val="en-GB"/>
        </w:rPr>
        <w:t>Lengthening techniques of tubes</w:t>
      </w:r>
      <w:r w:rsidR="0004715A" w:rsidRPr="005655F6">
        <w:rPr>
          <w:b/>
          <w:lang w:val="en-GB"/>
        </w:rPr>
        <w:t>:</w:t>
      </w:r>
    </w:p>
    <w:p w14:paraId="58A24592" w14:textId="77777777" w:rsidR="0004715A" w:rsidRPr="005655F6" w:rsidRDefault="0004715A" w:rsidP="0004715A">
      <w:pPr>
        <w:rPr>
          <w:lang w:val="en-GB"/>
        </w:rPr>
      </w:pPr>
      <w:r w:rsidRPr="005655F6">
        <w:rPr>
          <w:lang w:val="en-GB"/>
        </w:rPr>
        <w:t>-</w:t>
      </w:r>
      <w:r w:rsidRPr="005655F6">
        <w:rPr>
          <w:lang w:val="en-GB"/>
        </w:rPr>
        <w:tab/>
      </w:r>
      <w:r w:rsidR="00D260EB" w:rsidRPr="005655F6">
        <w:rPr>
          <w:lang w:val="en-GB"/>
        </w:rPr>
        <w:t>Set enough current to ensure a solid weld, not only "gluing"!</w:t>
      </w:r>
    </w:p>
    <w:p w14:paraId="6453CED6" w14:textId="77777777" w:rsidR="0004715A" w:rsidRPr="005655F6" w:rsidRDefault="0004715A" w:rsidP="0004715A">
      <w:pPr>
        <w:rPr>
          <w:lang w:val="en-GB"/>
        </w:rPr>
      </w:pPr>
      <w:r w:rsidRPr="005655F6">
        <w:rPr>
          <w:lang w:val="en-GB"/>
        </w:rPr>
        <w:t>-</w:t>
      </w:r>
      <w:r w:rsidRPr="005655F6">
        <w:rPr>
          <w:lang w:val="en-GB"/>
        </w:rPr>
        <w:tab/>
      </w:r>
      <w:r w:rsidR="00D260EB" w:rsidRPr="005655F6">
        <w:rPr>
          <w:lang w:val="en-GB"/>
        </w:rPr>
        <w:t>If the welding is made correctly, a sleeve is not necessary.</w:t>
      </w:r>
    </w:p>
    <w:p w14:paraId="7E32D356" w14:textId="77777777" w:rsidR="0004715A" w:rsidRPr="005655F6" w:rsidRDefault="0004715A" w:rsidP="0004715A">
      <w:pPr>
        <w:rPr>
          <w:lang w:val="en-GB"/>
        </w:rPr>
      </w:pPr>
      <w:r w:rsidRPr="005655F6">
        <w:rPr>
          <w:lang w:val="en-GB"/>
        </w:rPr>
        <w:t>-</w:t>
      </w:r>
      <w:r w:rsidRPr="005655F6">
        <w:rPr>
          <w:lang w:val="en-GB"/>
        </w:rPr>
        <w:tab/>
      </w:r>
      <w:r w:rsidR="00D260EB" w:rsidRPr="005655F6">
        <w:rPr>
          <w:lang w:val="en-GB"/>
        </w:rPr>
        <w:t>Internal t</w:t>
      </w:r>
      <w:r w:rsidRPr="005655F6">
        <w:rPr>
          <w:lang w:val="en-GB"/>
        </w:rPr>
        <w:t>ube:</w:t>
      </w:r>
    </w:p>
    <w:p w14:paraId="7EE28426" w14:textId="77777777" w:rsidR="0004715A" w:rsidRPr="005655F6" w:rsidRDefault="0004715A" w:rsidP="0004715A">
      <w:pPr>
        <w:ind w:left="1418" w:hanging="428"/>
        <w:rPr>
          <w:lang w:val="en-GB"/>
        </w:rPr>
      </w:pPr>
      <w:r w:rsidRPr="005655F6">
        <w:rPr>
          <w:lang w:val="fr-CH"/>
        </w:rPr>
        <w:sym w:font="Wingdings" w:char="F0E0"/>
      </w:r>
      <w:r w:rsidRPr="005655F6">
        <w:rPr>
          <w:lang w:val="en-GB"/>
        </w:rPr>
        <w:tab/>
      </w:r>
      <w:r w:rsidR="00D260EB" w:rsidRPr="005655F6">
        <w:rPr>
          <w:lang w:val="en-GB"/>
        </w:rPr>
        <w:t>To ensure proper welding, it is important to let min 5 mm space between the two tubes to be connected.</w:t>
      </w:r>
    </w:p>
    <w:p w14:paraId="52F49406" w14:textId="77777777" w:rsidR="0004715A" w:rsidRPr="005655F6" w:rsidRDefault="0004715A" w:rsidP="0004715A">
      <w:pPr>
        <w:ind w:left="709" w:hanging="283"/>
        <w:rPr>
          <w:lang w:val="en-GB"/>
        </w:rPr>
      </w:pPr>
      <w:r w:rsidRPr="005655F6">
        <w:rPr>
          <w:lang w:val="en-GB"/>
        </w:rPr>
        <w:t>-</w:t>
      </w:r>
      <w:r w:rsidRPr="005655F6">
        <w:rPr>
          <w:lang w:val="en-GB"/>
        </w:rPr>
        <w:tab/>
      </w:r>
      <w:r w:rsidR="00866A51" w:rsidRPr="005655F6">
        <w:rPr>
          <w:lang w:val="en-GB"/>
        </w:rPr>
        <w:t>To increase the strength of the connection, we can drill semi crossing holes (Ø 6-8mm), near the ends of the extension tube (sleeve) and weld afterwards the holes.</w:t>
      </w:r>
      <w:r w:rsidRPr="005655F6">
        <w:rPr>
          <w:lang w:val="en-GB"/>
        </w:rPr>
        <w:br/>
      </w:r>
    </w:p>
    <w:p w14:paraId="0BDF8B84" w14:textId="77777777" w:rsidR="0004715A" w:rsidRPr="005655F6" w:rsidRDefault="00866A51" w:rsidP="0004715A">
      <w:pPr>
        <w:rPr>
          <w:lang w:val="fr-CH"/>
        </w:rPr>
      </w:pPr>
      <w:r w:rsidRPr="005655F6">
        <w:rPr>
          <w:lang w:val="fr-CH"/>
        </w:rPr>
        <w:t xml:space="preserve">External tube </w:t>
      </w:r>
      <w:r w:rsidR="0004715A" w:rsidRPr="005655F6">
        <w:rPr>
          <w:lang w:val="fr-CH"/>
        </w:rPr>
        <w:t xml:space="preserve">                                 </w:t>
      </w:r>
      <w:r w:rsidRPr="005655F6">
        <w:rPr>
          <w:lang w:val="fr-CH"/>
        </w:rPr>
        <w:t xml:space="preserve"> Internal t</w:t>
      </w:r>
      <w:r w:rsidR="0004715A" w:rsidRPr="005655F6">
        <w:rPr>
          <w:lang w:val="fr-CH"/>
        </w:rPr>
        <w:t xml:space="preserve">ube       </w:t>
      </w:r>
    </w:p>
    <w:p w14:paraId="19F7F88F" w14:textId="77777777" w:rsidR="0004715A" w:rsidRPr="005655F6" w:rsidRDefault="0004715A" w:rsidP="0004715A">
      <w:pPr>
        <w:rPr>
          <w:lang w:val="fr-CH"/>
        </w:rPr>
      </w:pPr>
      <w:r w:rsidRPr="005655F6">
        <w:rPr>
          <w:noProof/>
          <w:lang w:val="fr-CH" w:eastAsia="fr-CH"/>
        </w:rPr>
        <w:drawing>
          <wp:anchor distT="0" distB="0" distL="114300" distR="114300" simplePos="0" relativeHeight="251673088" behindDoc="0" locked="0" layoutInCell="1" allowOverlap="1" wp14:anchorId="3FA59210" wp14:editId="4DE137E5">
            <wp:simplePos x="0" y="0"/>
            <wp:positionH relativeFrom="column">
              <wp:posOffset>270510</wp:posOffset>
            </wp:positionH>
            <wp:positionV relativeFrom="paragraph">
              <wp:posOffset>15875</wp:posOffset>
            </wp:positionV>
            <wp:extent cx="1868170" cy="221805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lum contrast="-20000"/>
                      <a:extLst>
                        <a:ext uri="{28A0092B-C50C-407E-A947-70E740481C1C}">
                          <a14:useLocalDpi xmlns:a14="http://schemas.microsoft.com/office/drawing/2010/main" val="0"/>
                        </a:ext>
                      </a:extLst>
                    </a:blip>
                    <a:srcRect r="452"/>
                    <a:stretch/>
                  </pic:blipFill>
                  <pic:spPr bwMode="auto">
                    <a:xfrm>
                      <a:off x="0" y="0"/>
                      <a:ext cx="186817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55F6">
        <w:rPr>
          <w:noProof/>
          <w:lang w:val="fr-CH" w:eastAsia="fr-CH"/>
        </w:rPr>
        <w:drawing>
          <wp:anchor distT="0" distB="0" distL="114300" distR="114300" simplePos="0" relativeHeight="251674112" behindDoc="0" locked="0" layoutInCell="1" allowOverlap="1" wp14:anchorId="542A1BFD" wp14:editId="6E80A3E8">
            <wp:simplePos x="0" y="0"/>
            <wp:positionH relativeFrom="column">
              <wp:posOffset>2313940</wp:posOffset>
            </wp:positionH>
            <wp:positionV relativeFrom="paragraph">
              <wp:posOffset>15875</wp:posOffset>
            </wp:positionV>
            <wp:extent cx="1907540" cy="2242185"/>
            <wp:effectExtent l="0" t="0" r="0" b="5715"/>
            <wp:wrapSquare wrapText="bothSides"/>
            <wp:docPr id="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interieu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7540" cy="2242185"/>
                    </a:xfrm>
                    <a:prstGeom prst="rect">
                      <a:avLst/>
                    </a:prstGeom>
                  </pic:spPr>
                </pic:pic>
              </a:graphicData>
            </a:graphic>
            <wp14:sizeRelH relativeFrom="page">
              <wp14:pctWidth>0</wp14:pctWidth>
            </wp14:sizeRelH>
            <wp14:sizeRelV relativeFrom="page">
              <wp14:pctHeight>0</wp14:pctHeight>
            </wp14:sizeRelV>
          </wp:anchor>
        </w:drawing>
      </w:r>
    </w:p>
    <w:p w14:paraId="590742DD" w14:textId="77777777" w:rsidR="0004715A" w:rsidRPr="005655F6" w:rsidRDefault="0004715A" w:rsidP="0004715A">
      <w:pPr>
        <w:rPr>
          <w:lang w:val="fr-CH"/>
        </w:rPr>
      </w:pPr>
      <w:r w:rsidRPr="005655F6">
        <w:rPr>
          <w:lang w:val="fr-CH"/>
        </w:rPr>
        <w:br/>
      </w:r>
    </w:p>
    <w:p w14:paraId="069D0BFA" w14:textId="77777777" w:rsidR="0004715A" w:rsidRPr="005655F6" w:rsidRDefault="0004715A" w:rsidP="0004715A">
      <w:pPr>
        <w:pStyle w:val="Titre2"/>
        <w:rPr>
          <w:lang w:val="fr-CH"/>
        </w:rPr>
      </w:pPr>
    </w:p>
    <w:p w14:paraId="51E13AAE" w14:textId="77777777" w:rsidR="0004715A" w:rsidRPr="005655F6" w:rsidRDefault="0004715A" w:rsidP="0004715A">
      <w:pPr>
        <w:pStyle w:val="Titre2"/>
        <w:rPr>
          <w:lang w:val="fr-CH"/>
        </w:rPr>
      </w:pPr>
    </w:p>
    <w:p w14:paraId="4894FC47" w14:textId="77777777" w:rsidR="0004715A" w:rsidRPr="005655F6" w:rsidRDefault="0004715A" w:rsidP="0004715A">
      <w:pPr>
        <w:pStyle w:val="Titre2"/>
        <w:rPr>
          <w:lang w:val="fr-CH"/>
        </w:rPr>
      </w:pPr>
    </w:p>
    <w:p w14:paraId="169F0C2F" w14:textId="77777777" w:rsidR="0004715A" w:rsidRPr="005655F6" w:rsidRDefault="0004715A" w:rsidP="0004715A">
      <w:pPr>
        <w:pStyle w:val="Titre2"/>
        <w:rPr>
          <w:lang w:val="fr-CH"/>
        </w:rPr>
      </w:pPr>
    </w:p>
    <w:p w14:paraId="6EA31920" w14:textId="77777777" w:rsidR="0004715A" w:rsidRPr="005655F6" w:rsidRDefault="0004715A" w:rsidP="000D1FDE">
      <w:pPr>
        <w:rPr>
          <w:lang w:val="fr-CH"/>
        </w:rPr>
      </w:pPr>
    </w:p>
    <w:p w14:paraId="0207C75B" w14:textId="77777777" w:rsidR="006F3B3E" w:rsidRPr="005655F6" w:rsidRDefault="006F3B3E" w:rsidP="0055160C">
      <w:pPr>
        <w:pStyle w:val="Titre2"/>
      </w:pPr>
      <w:r w:rsidRPr="005655F6">
        <w:lastRenderedPageBreak/>
        <w:t xml:space="preserve">10. </w:t>
      </w:r>
      <w:r w:rsidRPr="005655F6">
        <w:tab/>
      </w:r>
      <w:r w:rsidR="00F32141" w:rsidRPr="005655F6">
        <w:t>Tyre pressure</w:t>
      </w:r>
    </w:p>
    <w:p w14:paraId="545EC466" w14:textId="0D1AD87B" w:rsidR="0038225C" w:rsidRDefault="00F32141" w:rsidP="00F32141">
      <w:pPr>
        <w:pStyle w:val="normretr2"/>
        <w:rPr>
          <w:lang w:val="en-GB"/>
        </w:rPr>
      </w:pPr>
      <w:r w:rsidRPr="005655F6">
        <w:rPr>
          <w:lang w:val="en-GB"/>
        </w:rPr>
        <w:t xml:space="preserve">The maximum </w:t>
      </w:r>
      <w:r w:rsidR="001C06AE" w:rsidRPr="005655F6">
        <w:rPr>
          <w:lang w:val="en-GB"/>
        </w:rPr>
        <w:t xml:space="preserve">tyre </w:t>
      </w:r>
      <w:r w:rsidRPr="005655F6">
        <w:rPr>
          <w:lang w:val="en-GB"/>
        </w:rPr>
        <w:t>pressure</w:t>
      </w:r>
      <w:r w:rsidR="0038225C">
        <w:rPr>
          <w:lang w:val="en-GB"/>
        </w:rPr>
        <w:t>s are limited to:</w:t>
      </w:r>
    </w:p>
    <w:p w14:paraId="05F6CE34" w14:textId="3117D5C2" w:rsidR="0038225C" w:rsidRPr="004B2E92" w:rsidRDefault="00F32141" w:rsidP="0038225C">
      <w:pPr>
        <w:pStyle w:val="normretr2"/>
        <w:numPr>
          <w:ilvl w:val="0"/>
          <w:numId w:val="13"/>
        </w:numPr>
        <w:rPr>
          <w:lang w:val="en-GB"/>
        </w:rPr>
      </w:pPr>
      <w:bookmarkStart w:id="1" w:name="_Hlk155511051"/>
      <w:r w:rsidRPr="004B2E92">
        <w:rPr>
          <w:lang w:val="en-GB"/>
        </w:rPr>
        <w:t>C1 to C6</w:t>
      </w:r>
      <w:r w:rsidR="0038225C" w:rsidRPr="004B2E92">
        <w:rPr>
          <w:lang w:val="en-GB"/>
        </w:rPr>
        <w:t xml:space="preserve">: </w:t>
      </w:r>
      <w:r w:rsidRPr="004B2E92">
        <w:rPr>
          <w:lang w:val="en-GB"/>
        </w:rPr>
        <w:t>4.9 Bar</w:t>
      </w:r>
    </w:p>
    <w:p w14:paraId="357A751B" w14:textId="77777777" w:rsidR="0038225C" w:rsidRPr="004B2E92" w:rsidRDefault="0038225C" w:rsidP="0038225C">
      <w:pPr>
        <w:pStyle w:val="normretr2"/>
        <w:numPr>
          <w:ilvl w:val="0"/>
          <w:numId w:val="13"/>
        </w:numPr>
        <w:rPr>
          <w:lang w:val="en-GB"/>
        </w:rPr>
      </w:pPr>
      <w:r w:rsidRPr="004B2E92">
        <w:rPr>
          <w:lang w:val="en-GB"/>
        </w:rPr>
        <w:t>C8:</w:t>
      </w:r>
      <w:r w:rsidR="00F32141" w:rsidRPr="004B2E92">
        <w:rPr>
          <w:lang w:val="en-GB"/>
        </w:rPr>
        <w:t xml:space="preserve"> 3.5 Bar</w:t>
      </w:r>
    </w:p>
    <w:p w14:paraId="7F77A2BB" w14:textId="4DF6961B" w:rsidR="00F32141" w:rsidRPr="004B2E92" w:rsidRDefault="0038225C" w:rsidP="0038225C">
      <w:pPr>
        <w:pStyle w:val="normretr2"/>
        <w:numPr>
          <w:ilvl w:val="0"/>
          <w:numId w:val="13"/>
        </w:numPr>
        <w:rPr>
          <w:lang w:val="en-GB"/>
        </w:rPr>
      </w:pPr>
      <w:r w:rsidRPr="004B2E92">
        <w:rPr>
          <w:lang w:val="en-GB"/>
        </w:rPr>
        <w:t xml:space="preserve">C9: </w:t>
      </w:r>
      <w:r w:rsidR="00C36E8F" w:rsidRPr="004B2E92">
        <w:rPr>
          <w:lang w:val="en-GB"/>
        </w:rPr>
        <w:t xml:space="preserve">3.0 Bar </w:t>
      </w:r>
    </w:p>
    <w:bookmarkEnd w:id="1"/>
    <w:p w14:paraId="24F1781E" w14:textId="77777777" w:rsidR="0038225C" w:rsidRDefault="00F32141" w:rsidP="00F32141">
      <w:pPr>
        <w:pStyle w:val="normretr2"/>
        <w:rPr>
          <w:lang w:val="en-GB"/>
        </w:rPr>
      </w:pPr>
      <w:r w:rsidRPr="005655F6">
        <w:rPr>
          <w:lang w:val="en-GB"/>
        </w:rPr>
        <w:t xml:space="preserve">No tolerance will be permitted. </w:t>
      </w:r>
    </w:p>
    <w:p w14:paraId="2BAAD460" w14:textId="55908955" w:rsidR="00F32141" w:rsidRDefault="00F32141" w:rsidP="00F32141">
      <w:pPr>
        <w:pStyle w:val="normretr2"/>
        <w:rPr>
          <w:lang w:val="en-GB"/>
        </w:rPr>
      </w:pPr>
      <w:r w:rsidRPr="005655F6">
        <w:rPr>
          <w:lang w:val="en-GB"/>
        </w:rPr>
        <w:t xml:space="preserve">If the measured pressure of a racing vehicle </w:t>
      </w:r>
      <w:r w:rsidR="001C06AE" w:rsidRPr="005655F6">
        <w:rPr>
          <w:lang w:val="en-GB"/>
        </w:rPr>
        <w:t>exceeds these values</w:t>
      </w:r>
      <w:r w:rsidRPr="005655F6">
        <w:rPr>
          <w:lang w:val="en-GB"/>
        </w:rPr>
        <w:t>, the driver will be immediately disqualified from th</w:t>
      </w:r>
      <w:r w:rsidR="001C06AE" w:rsidRPr="005655F6">
        <w:rPr>
          <w:lang w:val="en-GB"/>
        </w:rPr>
        <w:t>at</w:t>
      </w:r>
      <w:r w:rsidRPr="005655F6">
        <w:rPr>
          <w:lang w:val="en-GB"/>
        </w:rPr>
        <w:t xml:space="preserve"> race.</w:t>
      </w:r>
    </w:p>
    <w:p w14:paraId="50932CE7" w14:textId="77777777" w:rsidR="0038225C" w:rsidRPr="005655F6" w:rsidRDefault="0038225C" w:rsidP="00F32141">
      <w:pPr>
        <w:pStyle w:val="normretr2"/>
        <w:rPr>
          <w:lang w:val="en-GB"/>
        </w:rPr>
      </w:pPr>
    </w:p>
    <w:p w14:paraId="53A23BC5" w14:textId="77777777" w:rsidR="00F32141" w:rsidRPr="004B2E92" w:rsidRDefault="001C06AE" w:rsidP="00F32141">
      <w:pPr>
        <w:pStyle w:val="normretr2"/>
        <w:rPr>
          <w:lang w:val="en-GB"/>
        </w:rPr>
      </w:pPr>
      <w:r w:rsidRPr="005655F6">
        <w:rPr>
          <w:lang w:val="en-GB"/>
        </w:rPr>
        <w:t>Each driver not complying with the standard pressures indicated above or with those indicated on the tyre (possibly less that 4.9 bars)</w:t>
      </w:r>
      <w:r w:rsidR="00F32141" w:rsidRPr="005655F6">
        <w:rPr>
          <w:lang w:val="en-GB"/>
        </w:rPr>
        <w:t xml:space="preserve">, will assume full responsibility </w:t>
      </w:r>
      <w:r w:rsidR="00E74093" w:rsidRPr="005655F6">
        <w:rPr>
          <w:lang w:val="en-GB"/>
        </w:rPr>
        <w:t>in case of an</w:t>
      </w:r>
      <w:r w:rsidR="00F32141" w:rsidRPr="005655F6">
        <w:rPr>
          <w:lang w:val="en-GB"/>
        </w:rPr>
        <w:t xml:space="preserve"> accident. (See </w:t>
      </w:r>
      <w:r w:rsidR="00F32141" w:rsidRPr="004B2E92">
        <w:rPr>
          <w:lang w:val="en-GB"/>
        </w:rPr>
        <w:t xml:space="preserve">Section J responsibility) </w:t>
      </w:r>
    </w:p>
    <w:p w14:paraId="11DBC6B1" w14:textId="77777777" w:rsidR="00F32141" w:rsidRPr="005655F6" w:rsidRDefault="00F32141" w:rsidP="00F32141">
      <w:pPr>
        <w:pStyle w:val="normretr2"/>
        <w:rPr>
          <w:lang w:val="en-GB"/>
        </w:rPr>
      </w:pPr>
      <w:r w:rsidRPr="004B2E92">
        <w:rPr>
          <w:lang w:val="en-GB"/>
        </w:rPr>
        <w:t>Checking t</w:t>
      </w:r>
      <w:r w:rsidR="00E74093" w:rsidRPr="004B2E92">
        <w:rPr>
          <w:lang w:val="en-GB"/>
        </w:rPr>
        <w:t>y</w:t>
      </w:r>
      <w:r w:rsidRPr="004B2E92">
        <w:rPr>
          <w:lang w:val="en-GB"/>
        </w:rPr>
        <w:t>re pressure: For C1 to C6 and C8/C9</w:t>
      </w:r>
      <w:r w:rsidRPr="005655F6">
        <w:rPr>
          <w:lang w:val="en-GB"/>
        </w:rPr>
        <w:t>, the inflation valve must be accessible at all times</w:t>
      </w:r>
      <w:r w:rsidR="00E74093" w:rsidRPr="005655F6">
        <w:rPr>
          <w:lang w:val="en-GB"/>
        </w:rPr>
        <w:t>,</w:t>
      </w:r>
      <w:r w:rsidRPr="005655F6">
        <w:rPr>
          <w:lang w:val="en-GB"/>
        </w:rPr>
        <w:t xml:space="preserve"> both front and rear.</w:t>
      </w:r>
      <w:r w:rsidR="00071399" w:rsidRPr="005655F6">
        <w:rPr>
          <w:lang w:val="en-GB"/>
        </w:rPr>
        <w:t xml:space="preserve"> If this is not the case it is the task of the pilot to make the valve in question accessible.</w:t>
      </w:r>
    </w:p>
    <w:p w14:paraId="37622AC6" w14:textId="77777777" w:rsidR="00B54C6F" w:rsidRPr="005655F6" w:rsidRDefault="00F32141" w:rsidP="00F32141">
      <w:pPr>
        <w:pStyle w:val="normretr2"/>
        <w:rPr>
          <w:lang w:val="en-GB"/>
        </w:rPr>
      </w:pPr>
      <w:r w:rsidRPr="005655F6">
        <w:rPr>
          <w:lang w:val="en-GB"/>
        </w:rPr>
        <w:t>Pressure gauges will be provided by the race organiser for consistency</w:t>
      </w:r>
      <w:r w:rsidR="003D5E6D" w:rsidRPr="005655F6">
        <w:rPr>
          <w:lang w:val="en-GB"/>
        </w:rPr>
        <w:t>.</w:t>
      </w:r>
      <w:r w:rsidR="006F3B3E" w:rsidRPr="005655F6">
        <w:rPr>
          <w:lang w:val="en-GB"/>
        </w:rPr>
        <w:t xml:space="preserve"> </w:t>
      </w:r>
    </w:p>
    <w:p w14:paraId="4C0FC9CB" w14:textId="77777777" w:rsidR="00201470" w:rsidRPr="005655F6" w:rsidRDefault="00B54C6F" w:rsidP="0055160C">
      <w:pPr>
        <w:pStyle w:val="Titre2"/>
      </w:pPr>
      <w:r w:rsidRPr="005655F6">
        <w:t>1</w:t>
      </w:r>
      <w:r w:rsidR="00181A75" w:rsidRPr="005655F6">
        <w:t>1</w:t>
      </w:r>
      <w:r w:rsidRPr="005655F6">
        <w:t>.</w:t>
      </w:r>
      <w:r w:rsidR="003C1B39" w:rsidRPr="005655F6">
        <w:tab/>
      </w:r>
      <w:r w:rsidR="002066DC" w:rsidRPr="005655F6">
        <w:t>Track</w:t>
      </w:r>
    </w:p>
    <w:p w14:paraId="14BD3EC0" w14:textId="77777777" w:rsidR="003C1B39" w:rsidRPr="005655F6" w:rsidRDefault="002066DC" w:rsidP="003D5E6D">
      <w:pPr>
        <w:pStyle w:val="normretr2"/>
        <w:rPr>
          <w:lang w:val="en-GB"/>
        </w:rPr>
      </w:pPr>
      <w:r w:rsidRPr="005655F6">
        <w:rPr>
          <w:lang w:val="en-GB"/>
        </w:rPr>
        <w:t>All marks or signs to assist trajectories and / or braking are not allowed on the track. (Roads, pads, etc.)</w:t>
      </w:r>
      <w:r w:rsidR="003C1B39" w:rsidRPr="005655F6">
        <w:rPr>
          <w:lang w:val="en-GB"/>
        </w:rPr>
        <w:t xml:space="preserve"> </w:t>
      </w:r>
    </w:p>
    <w:p w14:paraId="3B1D0299" w14:textId="77777777" w:rsidR="003C1B39" w:rsidRPr="005655F6" w:rsidRDefault="003C1B39" w:rsidP="0055160C">
      <w:pPr>
        <w:pStyle w:val="Titre2"/>
      </w:pPr>
      <w:r w:rsidRPr="005655F6">
        <w:t xml:space="preserve">12. </w:t>
      </w:r>
      <w:r w:rsidR="002066DC" w:rsidRPr="005655F6">
        <w:tab/>
      </w:r>
      <w:r w:rsidR="00E74093" w:rsidRPr="005655F6">
        <w:t>Penalties</w:t>
      </w:r>
    </w:p>
    <w:p w14:paraId="62F97FEC" w14:textId="77777777" w:rsidR="003C1B39" w:rsidRPr="005655F6" w:rsidRDefault="002066DC" w:rsidP="003D5E6D">
      <w:pPr>
        <w:pStyle w:val="normretr2"/>
        <w:rPr>
          <w:lang w:val="en-GB"/>
        </w:rPr>
      </w:pPr>
      <w:r w:rsidRPr="005655F6">
        <w:rPr>
          <w:lang w:val="en-GB"/>
        </w:rPr>
        <w:t>The non-compliance with these regulations shall result in exclusion from the competition without any exception in the case of a race FISD.</w:t>
      </w:r>
    </w:p>
    <w:p w14:paraId="18AD607F" w14:textId="77777777" w:rsidR="006749D2" w:rsidRDefault="006749D2">
      <w:pPr>
        <w:ind w:left="0"/>
        <w:rPr>
          <w:rFonts w:cs="Times New Roman"/>
          <w:lang w:val="en-GB"/>
        </w:rPr>
      </w:pPr>
      <w:r>
        <w:rPr>
          <w:lang w:val="en-GB"/>
        </w:rPr>
        <w:br w:type="page"/>
      </w:r>
    </w:p>
    <w:p w14:paraId="4E5BA0DB" w14:textId="77777777" w:rsidR="00071399" w:rsidRPr="005655F6" w:rsidRDefault="00071399" w:rsidP="00071399">
      <w:pPr>
        <w:pStyle w:val="Titre2"/>
        <w:rPr>
          <w:lang w:val="en-GB"/>
        </w:rPr>
      </w:pPr>
      <w:r w:rsidRPr="005655F6">
        <w:lastRenderedPageBreak/>
        <w:t>1</w:t>
      </w:r>
      <w:r w:rsidRPr="005655F6">
        <w:rPr>
          <w:lang w:val="en-GB"/>
        </w:rPr>
        <w:t>3</w:t>
      </w:r>
      <w:r w:rsidRPr="005655F6">
        <w:t xml:space="preserve">. </w:t>
      </w:r>
      <w:r w:rsidRPr="005655F6">
        <w:tab/>
        <w:t>Modifications history</w:t>
      </w:r>
    </w:p>
    <w:p w14:paraId="2C36DEA8" w14:textId="77777777" w:rsidR="00071399" w:rsidRPr="005655F6" w:rsidRDefault="00071399" w:rsidP="00071399">
      <w:pPr>
        <w:pStyle w:val="normretr2"/>
        <w:rPr>
          <w:lang w:val="en-GB"/>
        </w:rPr>
      </w:pPr>
      <w:r w:rsidRPr="005655F6">
        <w:rPr>
          <w:lang w:val="en-GB"/>
        </w:rPr>
        <w:t>Modifications approved at the GA in Oberwiesenthal on 25.1</w:t>
      </w:r>
      <w:r w:rsidR="00866A51" w:rsidRPr="005655F6">
        <w:rPr>
          <w:lang w:val="en-GB"/>
        </w:rPr>
        <w:t>0</w:t>
      </w:r>
      <w:r w:rsidRPr="005655F6">
        <w:rPr>
          <w:lang w:val="en-GB"/>
        </w:rPr>
        <w:t>.2014:</w:t>
      </w:r>
    </w:p>
    <w:p w14:paraId="5008987D" w14:textId="77777777" w:rsidR="00071399" w:rsidRPr="005655F6" w:rsidRDefault="00071399" w:rsidP="00866A51">
      <w:pPr>
        <w:pStyle w:val="normretr2"/>
        <w:numPr>
          <w:ilvl w:val="0"/>
          <w:numId w:val="10"/>
        </w:numPr>
        <w:tabs>
          <w:tab w:val="left" w:pos="2552"/>
        </w:tabs>
        <w:ind w:left="993" w:hanging="284"/>
        <w:rPr>
          <w:lang w:val="en-GB"/>
        </w:rPr>
      </w:pPr>
      <w:r w:rsidRPr="005655F6">
        <w:rPr>
          <w:lang w:val="en-GB"/>
        </w:rPr>
        <w:t xml:space="preserve">Item II F: </w:t>
      </w:r>
      <w:r w:rsidR="00866A51" w:rsidRPr="005655F6">
        <w:rPr>
          <w:lang w:val="en-GB"/>
        </w:rPr>
        <w:tab/>
      </w:r>
      <w:r w:rsidRPr="005655F6">
        <w:rPr>
          <w:lang w:val="en-GB"/>
        </w:rPr>
        <w:t xml:space="preserve">Towing – </w:t>
      </w:r>
      <w:r w:rsidR="00F247AF" w:rsidRPr="005655F6">
        <w:rPr>
          <w:lang w:val="en-GB"/>
        </w:rPr>
        <w:t>load</w:t>
      </w:r>
      <w:r w:rsidRPr="005655F6">
        <w:rPr>
          <w:lang w:val="en-GB"/>
        </w:rPr>
        <w:t xml:space="preserve"> capacity changed to 2000KG</w:t>
      </w:r>
    </w:p>
    <w:p w14:paraId="74CEDBDB" w14:textId="77777777" w:rsidR="00071399" w:rsidRPr="005655F6" w:rsidRDefault="00071399" w:rsidP="00866A51">
      <w:pPr>
        <w:pStyle w:val="normretr2"/>
        <w:numPr>
          <w:ilvl w:val="0"/>
          <w:numId w:val="10"/>
        </w:numPr>
        <w:tabs>
          <w:tab w:val="left" w:pos="2552"/>
        </w:tabs>
        <w:ind w:left="993" w:hanging="284"/>
        <w:rPr>
          <w:lang w:val="en-GB"/>
        </w:rPr>
      </w:pPr>
      <w:r w:rsidRPr="005655F6">
        <w:rPr>
          <w:lang w:val="en-GB"/>
        </w:rPr>
        <w:t>Item III AI. 10</w:t>
      </w:r>
      <w:r w:rsidR="00866A51" w:rsidRPr="005655F6">
        <w:rPr>
          <w:lang w:val="en-GB"/>
        </w:rPr>
        <w:t>:</w:t>
      </w:r>
      <w:r w:rsidR="00866A51" w:rsidRPr="005655F6">
        <w:rPr>
          <w:lang w:val="en-GB"/>
        </w:rPr>
        <w:tab/>
      </w:r>
      <w:r w:rsidR="00F247AF" w:rsidRPr="005655F6">
        <w:rPr>
          <w:lang w:val="en-GB"/>
        </w:rPr>
        <w:t>Definition of who is responsible for the valves accessibility</w:t>
      </w:r>
      <w:r w:rsidRPr="005655F6">
        <w:rPr>
          <w:lang w:val="en-GB"/>
        </w:rPr>
        <w:t>.</w:t>
      </w:r>
    </w:p>
    <w:p w14:paraId="3ED568B4" w14:textId="77777777" w:rsidR="00866A51" w:rsidRPr="005655F6" w:rsidRDefault="00866A51" w:rsidP="00866A51">
      <w:pPr>
        <w:pStyle w:val="normretr2"/>
        <w:tabs>
          <w:tab w:val="left" w:pos="2552"/>
        </w:tabs>
        <w:rPr>
          <w:lang w:val="en-GB"/>
        </w:rPr>
      </w:pPr>
    </w:p>
    <w:p w14:paraId="1C1E9CE1" w14:textId="77777777" w:rsidR="00866A51" w:rsidRPr="005655F6" w:rsidRDefault="00866A51" w:rsidP="00866A51">
      <w:pPr>
        <w:pStyle w:val="normretr2"/>
        <w:rPr>
          <w:lang w:val="en-GB"/>
        </w:rPr>
      </w:pPr>
      <w:r w:rsidRPr="005655F6">
        <w:rPr>
          <w:lang w:val="en-GB"/>
        </w:rPr>
        <w:t>Modifications approved at the GA in Stoumont on 7.11.2015:</w:t>
      </w:r>
    </w:p>
    <w:p w14:paraId="5D753542" w14:textId="77777777" w:rsidR="00866A51" w:rsidRPr="005655F6" w:rsidRDefault="00866A51" w:rsidP="00866A51">
      <w:pPr>
        <w:pStyle w:val="normretr2"/>
        <w:numPr>
          <w:ilvl w:val="0"/>
          <w:numId w:val="10"/>
        </w:numPr>
        <w:tabs>
          <w:tab w:val="left" w:pos="2552"/>
        </w:tabs>
        <w:ind w:left="993" w:hanging="284"/>
        <w:rPr>
          <w:lang w:val="en-GB"/>
        </w:rPr>
      </w:pPr>
      <w:r w:rsidRPr="005655F6">
        <w:rPr>
          <w:lang w:val="en-GB"/>
        </w:rPr>
        <w:t xml:space="preserve">Item I : </w:t>
      </w:r>
      <w:r w:rsidRPr="005655F6">
        <w:rPr>
          <w:lang w:val="en-GB"/>
        </w:rPr>
        <w:tab/>
        <w:t>New weight limits for C1-C4 and C6 (with belts and ROPS)</w:t>
      </w:r>
    </w:p>
    <w:p w14:paraId="748916CA" w14:textId="77777777" w:rsidR="00866A51" w:rsidRPr="005655F6" w:rsidRDefault="00866A51" w:rsidP="00866A51">
      <w:pPr>
        <w:pStyle w:val="normretr2"/>
        <w:numPr>
          <w:ilvl w:val="0"/>
          <w:numId w:val="10"/>
        </w:numPr>
        <w:tabs>
          <w:tab w:val="left" w:pos="2552"/>
        </w:tabs>
        <w:ind w:left="993" w:hanging="284"/>
        <w:rPr>
          <w:lang w:val="en-GB"/>
        </w:rPr>
      </w:pPr>
      <w:r w:rsidRPr="005655F6">
        <w:rPr>
          <w:lang w:val="en-GB"/>
        </w:rPr>
        <w:t>Item II J :</w:t>
      </w:r>
      <w:r w:rsidRPr="005655F6">
        <w:rPr>
          <w:lang w:val="en-GB"/>
        </w:rPr>
        <w:tab/>
        <w:t>Clear definition of the purpose of the registration document</w:t>
      </w:r>
    </w:p>
    <w:p w14:paraId="4A3C4037" w14:textId="77777777" w:rsidR="008356A0" w:rsidRPr="005655F6" w:rsidRDefault="00866A51" w:rsidP="008356A0">
      <w:pPr>
        <w:pStyle w:val="normretr2"/>
        <w:numPr>
          <w:ilvl w:val="0"/>
          <w:numId w:val="10"/>
        </w:numPr>
        <w:tabs>
          <w:tab w:val="left" w:pos="2552"/>
        </w:tabs>
        <w:ind w:left="993" w:hanging="284"/>
        <w:rPr>
          <w:lang w:val="en-GB"/>
        </w:rPr>
      </w:pPr>
      <w:r w:rsidRPr="005655F6">
        <w:rPr>
          <w:lang w:val="en-GB"/>
        </w:rPr>
        <w:t xml:space="preserve">Item  </w:t>
      </w:r>
      <w:r w:rsidR="00E0793A" w:rsidRPr="005655F6">
        <w:rPr>
          <w:lang w:val="en-GB"/>
        </w:rPr>
        <w:t>I</w:t>
      </w:r>
      <w:r w:rsidRPr="005655F6">
        <w:rPr>
          <w:lang w:val="en-GB"/>
        </w:rPr>
        <w:t>II A.7 :</w:t>
      </w:r>
      <w:r w:rsidRPr="005655F6">
        <w:rPr>
          <w:lang w:val="en-GB"/>
        </w:rPr>
        <w:tab/>
      </w:r>
      <w:r w:rsidR="008356A0" w:rsidRPr="005655F6">
        <w:rPr>
          <w:lang w:val="en-GB"/>
        </w:rPr>
        <w:t>C</w:t>
      </w:r>
      <w:r w:rsidRPr="005655F6">
        <w:rPr>
          <w:lang w:val="en-GB"/>
        </w:rPr>
        <w:t>lear definition of the security cable for by traction actuated brakes</w:t>
      </w:r>
    </w:p>
    <w:p w14:paraId="04784923" w14:textId="77777777" w:rsidR="00576DC2" w:rsidRPr="005655F6" w:rsidRDefault="00761889" w:rsidP="00576DC2">
      <w:pPr>
        <w:pStyle w:val="normretr2"/>
        <w:numPr>
          <w:ilvl w:val="0"/>
          <w:numId w:val="10"/>
        </w:numPr>
        <w:tabs>
          <w:tab w:val="left" w:pos="2552"/>
        </w:tabs>
        <w:ind w:left="993" w:hanging="284"/>
        <w:rPr>
          <w:lang w:val="en-GB"/>
        </w:rPr>
      </w:pPr>
      <w:r w:rsidRPr="005655F6">
        <w:rPr>
          <w:lang w:val="en-GB"/>
        </w:rPr>
        <w:t xml:space="preserve">Item </w:t>
      </w:r>
      <w:r w:rsidR="00E0793A" w:rsidRPr="005655F6">
        <w:rPr>
          <w:lang w:val="en-GB"/>
        </w:rPr>
        <w:t xml:space="preserve"> III A.8 :</w:t>
      </w:r>
      <w:r w:rsidR="00E0793A" w:rsidRPr="005655F6">
        <w:rPr>
          <w:lang w:val="en-GB"/>
        </w:rPr>
        <w:tab/>
      </w:r>
      <w:r w:rsidR="00576DC2" w:rsidRPr="005655F6">
        <w:rPr>
          <w:lang w:val="en-GB"/>
        </w:rPr>
        <w:t>Proposal to apply seatbelts for category C6</w:t>
      </w:r>
    </w:p>
    <w:p w14:paraId="159A7E50" w14:textId="77777777" w:rsidR="007C1F35" w:rsidRPr="005655F6" w:rsidRDefault="00576DC2" w:rsidP="007C1F35">
      <w:pPr>
        <w:pStyle w:val="normretr2"/>
        <w:numPr>
          <w:ilvl w:val="0"/>
          <w:numId w:val="10"/>
        </w:numPr>
        <w:tabs>
          <w:tab w:val="left" w:pos="2552"/>
        </w:tabs>
        <w:ind w:left="993" w:hanging="284"/>
        <w:rPr>
          <w:lang w:val="en-GB"/>
        </w:rPr>
      </w:pPr>
      <w:r w:rsidRPr="005655F6">
        <w:rPr>
          <w:lang w:val="en-GB"/>
        </w:rPr>
        <w:t>Item III A.</w:t>
      </w:r>
      <w:r w:rsidR="007C1F35" w:rsidRPr="005655F6">
        <w:rPr>
          <w:lang w:val="en-GB"/>
        </w:rPr>
        <w:t xml:space="preserve"> </w:t>
      </w:r>
      <w:r w:rsidRPr="005655F6">
        <w:rPr>
          <w:lang w:val="en-GB"/>
        </w:rPr>
        <w:t>9 :</w:t>
      </w:r>
      <w:r w:rsidRPr="005655F6">
        <w:rPr>
          <w:lang w:val="en-GB"/>
        </w:rPr>
        <w:tab/>
      </w:r>
      <w:r w:rsidR="007C1F35" w:rsidRPr="005655F6">
        <w:rPr>
          <w:lang w:val="en-GB"/>
        </w:rPr>
        <w:t xml:space="preserve">Proposal to apply ROPS for the C6 category. The description of ROPS </w:t>
      </w:r>
      <w:r w:rsidR="007C1F35" w:rsidRPr="005655F6">
        <w:rPr>
          <w:lang w:val="en-GB"/>
        </w:rPr>
        <w:br/>
        <w:t xml:space="preserve">  </w:t>
      </w:r>
      <w:r w:rsidR="007C1F35" w:rsidRPr="005655F6">
        <w:rPr>
          <w:lang w:val="en-GB"/>
        </w:rPr>
        <w:tab/>
        <w:t>and their variants are represented in the specific regulations of the</w:t>
      </w:r>
      <w:r w:rsidR="007C1F35" w:rsidRPr="005655F6">
        <w:rPr>
          <w:lang w:val="en-GB"/>
        </w:rPr>
        <w:br/>
        <w:t xml:space="preserve">  </w:t>
      </w:r>
      <w:r w:rsidR="007C1F35" w:rsidRPr="005655F6">
        <w:rPr>
          <w:lang w:val="en-GB"/>
        </w:rPr>
        <w:tab/>
        <w:t>different categories</w:t>
      </w:r>
    </w:p>
    <w:p w14:paraId="62EC782F" w14:textId="77777777" w:rsidR="00576DC2" w:rsidRPr="005655F6" w:rsidRDefault="00576DC2" w:rsidP="007C1F35">
      <w:pPr>
        <w:pStyle w:val="normretr2"/>
        <w:tabs>
          <w:tab w:val="left" w:pos="2552"/>
        </w:tabs>
        <w:ind w:left="1429"/>
        <w:rPr>
          <w:lang w:val="en-GB"/>
        </w:rPr>
      </w:pPr>
    </w:p>
    <w:p w14:paraId="24CB9AF6" w14:textId="77777777" w:rsidR="006749D2" w:rsidRPr="00486DA7" w:rsidRDefault="006749D2" w:rsidP="006749D2">
      <w:pPr>
        <w:pStyle w:val="normretr2"/>
        <w:rPr>
          <w:lang w:val="en-GB"/>
        </w:rPr>
      </w:pPr>
      <w:r w:rsidRPr="00486DA7">
        <w:rPr>
          <w:lang w:val="en-GB"/>
        </w:rPr>
        <w:t xml:space="preserve">Modifications approved at the GA in </w:t>
      </w:r>
      <w:r w:rsidR="004653E9" w:rsidRPr="00486DA7">
        <w:rPr>
          <w:lang w:val="en-GB"/>
        </w:rPr>
        <w:t>Viu</w:t>
      </w:r>
      <w:r w:rsidRPr="00486DA7">
        <w:rPr>
          <w:lang w:val="en-GB"/>
        </w:rPr>
        <w:t xml:space="preserve"> on </w:t>
      </w:r>
      <w:r w:rsidR="004653E9" w:rsidRPr="00486DA7">
        <w:rPr>
          <w:lang w:val="en-GB"/>
        </w:rPr>
        <w:t>13</w:t>
      </w:r>
      <w:r w:rsidRPr="00486DA7">
        <w:rPr>
          <w:lang w:val="en-GB"/>
        </w:rPr>
        <w:t>.11.201</w:t>
      </w:r>
      <w:r w:rsidR="004653E9" w:rsidRPr="00486DA7">
        <w:rPr>
          <w:lang w:val="en-GB"/>
        </w:rPr>
        <w:t>6</w:t>
      </w:r>
      <w:r w:rsidRPr="00486DA7">
        <w:rPr>
          <w:lang w:val="en-GB"/>
        </w:rPr>
        <w:t>:</w:t>
      </w:r>
    </w:p>
    <w:p w14:paraId="32049AD2" w14:textId="77777777" w:rsidR="004653E9" w:rsidRPr="00486DA7" w:rsidRDefault="006749D2" w:rsidP="004653E9">
      <w:pPr>
        <w:pStyle w:val="normretr2"/>
        <w:numPr>
          <w:ilvl w:val="0"/>
          <w:numId w:val="10"/>
        </w:numPr>
        <w:tabs>
          <w:tab w:val="left" w:pos="2552"/>
        </w:tabs>
        <w:ind w:left="993" w:hanging="284"/>
        <w:rPr>
          <w:lang w:val="en-GB"/>
        </w:rPr>
      </w:pPr>
      <w:r w:rsidRPr="00486DA7">
        <w:rPr>
          <w:lang w:val="en-GB"/>
        </w:rPr>
        <w:t xml:space="preserve">Item 8 +9 : </w:t>
      </w:r>
      <w:r w:rsidRPr="00486DA7">
        <w:rPr>
          <w:lang w:val="en-GB"/>
        </w:rPr>
        <w:tab/>
      </w:r>
      <w:r w:rsidR="004653E9" w:rsidRPr="00486DA7">
        <w:rPr>
          <w:lang w:val="en-GB"/>
        </w:rPr>
        <w:t>Enforcement of roll bars and seat belts in C6</w:t>
      </w:r>
    </w:p>
    <w:p w14:paraId="75B440C1" w14:textId="77777777" w:rsidR="00486DA7" w:rsidRPr="00486DA7" w:rsidRDefault="00486DA7" w:rsidP="00486DA7">
      <w:pPr>
        <w:pStyle w:val="normretr2"/>
        <w:tabs>
          <w:tab w:val="left" w:pos="2552"/>
        </w:tabs>
        <w:rPr>
          <w:lang w:val="en-GB"/>
        </w:rPr>
      </w:pPr>
    </w:p>
    <w:p w14:paraId="1F251D7B" w14:textId="77777777" w:rsidR="00486DA7" w:rsidRPr="00110062" w:rsidRDefault="00486DA7" w:rsidP="00486DA7">
      <w:pPr>
        <w:pStyle w:val="normretr2"/>
        <w:rPr>
          <w:lang w:val="en-GB"/>
        </w:rPr>
      </w:pPr>
      <w:r w:rsidRPr="00110062">
        <w:rPr>
          <w:lang w:val="en-GB"/>
        </w:rPr>
        <w:t>Modifications approved at the GA in On 05.11.2017</w:t>
      </w:r>
    </w:p>
    <w:p w14:paraId="6DE8CAC7" w14:textId="77777777" w:rsidR="00486DA7" w:rsidRPr="00C36E8F" w:rsidRDefault="00486DA7" w:rsidP="00486DA7">
      <w:pPr>
        <w:pStyle w:val="normretr2"/>
        <w:numPr>
          <w:ilvl w:val="0"/>
          <w:numId w:val="10"/>
        </w:numPr>
        <w:ind w:left="993" w:hanging="284"/>
        <w:rPr>
          <w:lang w:val="en-GB"/>
        </w:rPr>
      </w:pPr>
      <w:r w:rsidRPr="00C36E8F">
        <w:rPr>
          <w:lang w:val="en-GB"/>
        </w:rPr>
        <w:t xml:space="preserve">Item I : </w:t>
      </w:r>
      <w:r w:rsidRPr="00C36E8F">
        <w:rPr>
          <w:lang w:val="en-GB"/>
        </w:rPr>
        <w:tab/>
        <w:t>Category C10 becomes the status of official category in FISD</w:t>
      </w:r>
    </w:p>
    <w:p w14:paraId="16B81EFE" w14:textId="77777777" w:rsidR="00486DA7" w:rsidRPr="00C36E8F" w:rsidRDefault="00486DA7" w:rsidP="00486DA7">
      <w:pPr>
        <w:pStyle w:val="normretr2"/>
        <w:tabs>
          <w:tab w:val="left" w:pos="2552"/>
        </w:tabs>
        <w:rPr>
          <w:lang w:val="en-GB"/>
        </w:rPr>
      </w:pPr>
    </w:p>
    <w:p w14:paraId="3089C2ED" w14:textId="77777777" w:rsidR="00110062" w:rsidRPr="00C36E8F" w:rsidRDefault="00110062" w:rsidP="00110062">
      <w:pPr>
        <w:pStyle w:val="normretr2"/>
        <w:rPr>
          <w:lang w:val="en-GB"/>
        </w:rPr>
      </w:pPr>
      <w:r w:rsidRPr="00C36E8F">
        <w:rPr>
          <w:lang w:val="en-GB"/>
        </w:rPr>
        <w:t>Modifications approved at the GA in Paffenheim 04.11.2018</w:t>
      </w:r>
    </w:p>
    <w:p w14:paraId="3007D0F8" w14:textId="77777777" w:rsidR="00110062" w:rsidRPr="00C36E8F" w:rsidRDefault="00110062" w:rsidP="00110062">
      <w:pPr>
        <w:pStyle w:val="normretr2"/>
        <w:numPr>
          <w:ilvl w:val="0"/>
          <w:numId w:val="10"/>
        </w:numPr>
        <w:ind w:left="993" w:hanging="284"/>
        <w:rPr>
          <w:lang w:val="en-GB"/>
        </w:rPr>
      </w:pPr>
      <w:r w:rsidRPr="00C36E8F">
        <w:rPr>
          <w:lang w:val="en-GB"/>
        </w:rPr>
        <w:t xml:space="preserve">Item I : </w:t>
      </w:r>
      <w:r w:rsidRPr="00C36E8F">
        <w:rPr>
          <w:lang w:val="en-GB"/>
        </w:rPr>
        <w:tab/>
        <w:t>New weight limit for C3</w:t>
      </w:r>
    </w:p>
    <w:p w14:paraId="36E88FE3" w14:textId="77777777" w:rsidR="00110062" w:rsidRPr="00C36E8F" w:rsidRDefault="00110062" w:rsidP="00110062">
      <w:pPr>
        <w:pStyle w:val="normretr2"/>
        <w:numPr>
          <w:ilvl w:val="0"/>
          <w:numId w:val="10"/>
        </w:numPr>
        <w:ind w:left="993" w:hanging="284"/>
        <w:rPr>
          <w:lang w:val="en-GB"/>
        </w:rPr>
      </w:pPr>
      <w:r w:rsidRPr="00C36E8F">
        <w:rPr>
          <w:lang w:val="en-GB"/>
        </w:rPr>
        <w:t xml:space="preserve">Item I : </w:t>
      </w:r>
      <w:r w:rsidRPr="00C36E8F">
        <w:rPr>
          <w:lang w:val="en-GB"/>
        </w:rPr>
        <w:tab/>
        <w:t>New age limit for Co-pilot in C6</w:t>
      </w:r>
    </w:p>
    <w:p w14:paraId="2CBDD07D" w14:textId="77777777" w:rsidR="00F9563F" w:rsidRPr="00C36E8F" w:rsidRDefault="00F9563F" w:rsidP="00F9563F">
      <w:pPr>
        <w:pStyle w:val="normretr2"/>
        <w:ind w:left="993"/>
        <w:rPr>
          <w:lang w:val="en-GB"/>
        </w:rPr>
      </w:pPr>
    </w:p>
    <w:p w14:paraId="4CA7B3CD" w14:textId="08157DF4" w:rsidR="00F9563F" w:rsidRPr="00C36E8F" w:rsidRDefault="00F9563F" w:rsidP="00F9563F">
      <w:pPr>
        <w:pStyle w:val="normretr2"/>
        <w:ind w:left="993" w:hanging="284"/>
        <w:rPr>
          <w:lang w:val="fr-CH"/>
        </w:rPr>
      </w:pPr>
      <w:bookmarkStart w:id="2" w:name="_Hlk153692704"/>
      <w:r w:rsidRPr="00C36E8F">
        <w:rPr>
          <w:lang w:val="fr-CH"/>
        </w:rPr>
        <w:t>Modification GA Sant Andrea 06/11/2022 :</w:t>
      </w:r>
    </w:p>
    <w:p w14:paraId="58A9A500" w14:textId="3178984F" w:rsidR="00F9563F" w:rsidRPr="00C36E8F" w:rsidRDefault="00F9563F" w:rsidP="00F9563F">
      <w:pPr>
        <w:pStyle w:val="normretr2"/>
        <w:numPr>
          <w:ilvl w:val="0"/>
          <w:numId w:val="4"/>
        </w:numPr>
        <w:ind w:left="993" w:hanging="284"/>
        <w:rPr>
          <w:lang w:val="fr-CH"/>
        </w:rPr>
      </w:pPr>
      <w:r w:rsidRPr="00C36E8F">
        <w:rPr>
          <w:lang w:val="fr-CH"/>
        </w:rPr>
        <w:t>Weight C5 + 10kg</w:t>
      </w:r>
    </w:p>
    <w:bookmarkEnd w:id="2"/>
    <w:p w14:paraId="7F2BCF8E" w14:textId="77777777" w:rsidR="00F9563F" w:rsidRPr="00C36E8F" w:rsidRDefault="00F9563F" w:rsidP="00F9563F">
      <w:pPr>
        <w:pStyle w:val="normretr2"/>
        <w:ind w:left="993" w:hanging="284"/>
        <w:rPr>
          <w:lang w:val="fr-CH"/>
        </w:rPr>
      </w:pPr>
    </w:p>
    <w:p w14:paraId="4EC683A1" w14:textId="3E071A52" w:rsidR="00F9563F" w:rsidRPr="00C249D4" w:rsidRDefault="00F9563F" w:rsidP="00F9563F">
      <w:pPr>
        <w:pStyle w:val="normretr2"/>
        <w:ind w:left="993" w:hanging="284"/>
        <w:rPr>
          <w:lang w:val="fr-CH"/>
        </w:rPr>
      </w:pPr>
      <w:r w:rsidRPr="00C249D4">
        <w:rPr>
          <w:lang w:val="fr-CH"/>
        </w:rPr>
        <w:t xml:space="preserve">Modification GA </w:t>
      </w:r>
      <w:bookmarkStart w:id="3" w:name="_Hlk153692758"/>
      <w:r w:rsidRPr="00C249D4">
        <w:rPr>
          <w:lang w:val="fr-CH"/>
        </w:rPr>
        <w:t>Bellevaux 04/11/2023</w:t>
      </w:r>
      <w:bookmarkEnd w:id="3"/>
      <w:r w:rsidRPr="00C249D4">
        <w:rPr>
          <w:lang w:val="fr-CH"/>
        </w:rPr>
        <w:t> :</w:t>
      </w:r>
    </w:p>
    <w:p w14:paraId="30B499DF" w14:textId="20C35603" w:rsidR="00F9563F" w:rsidRPr="00C249D4" w:rsidRDefault="00B21A76" w:rsidP="00F9563F">
      <w:pPr>
        <w:pStyle w:val="normretr2"/>
        <w:numPr>
          <w:ilvl w:val="0"/>
          <w:numId w:val="4"/>
        </w:numPr>
        <w:ind w:left="993" w:hanging="284"/>
        <w:rPr>
          <w:lang w:val="en-GB"/>
        </w:rPr>
      </w:pPr>
      <w:bookmarkStart w:id="4" w:name="_Hlk153692778"/>
      <w:r w:rsidRPr="00C249D4">
        <w:rPr>
          <w:lang w:val="en-GB"/>
        </w:rPr>
        <w:t xml:space="preserve">Point I : </w:t>
      </w:r>
      <w:r w:rsidR="00F9563F" w:rsidRPr="00C249D4">
        <w:rPr>
          <w:lang w:val="en-GB"/>
        </w:rPr>
        <w:t>Weight C2-C3 + 10kg</w:t>
      </w:r>
    </w:p>
    <w:p w14:paraId="2AA5B000" w14:textId="1C525039" w:rsidR="0038225C" w:rsidRPr="00C249D4" w:rsidRDefault="00B21A76" w:rsidP="0038225C">
      <w:pPr>
        <w:pStyle w:val="normretr2"/>
        <w:numPr>
          <w:ilvl w:val="0"/>
          <w:numId w:val="4"/>
        </w:numPr>
        <w:ind w:left="993" w:hanging="284"/>
        <w:rPr>
          <w:lang w:val="en-GB"/>
        </w:rPr>
      </w:pPr>
      <w:r w:rsidRPr="00C249D4">
        <w:rPr>
          <w:lang w:val="en-GB"/>
        </w:rPr>
        <w:t xml:space="preserve">Point I: </w:t>
      </w:r>
      <w:r w:rsidR="00F9563F" w:rsidRPr="00C249D4">
        <w:rPr>
          <w:lang w:val="en-GB"/>
        </w:rPr>
        <w:t>Total Weight C9 = 150kg and ballast is authorised</w:t>
      </w:r>
    </w:p>
    <w:p w14:paraId="635BC450" w14:textId="77777777" w:rsidR="004B2E92" w:rsidRPr="00C249D4" w:rsidRDefault="0038225C" w:rsidP="0038225C">
      <w:pPr>
        <w:pStyle w:val="normretr2"/>
        <w:numPr>
          <w:ilvl w:val="0"/>
          <w:numId w:val="4"/>
        </w:numPr>
        <w:ind w:left="993" w:hanging="284"/>
        <w:rPr>
          <w:lang w:val="en-GB"/>
        </w:rPr>
      </w:pPr>
      <w:bookmarkStart w:id="5" w:name="_Hlk155514528"/>
      <w:r w:rsidRPr="00C249D4">
        <w:rPr>
          <w:lang w:val="en-GB"/>
        </w:rPr>
        <w:t xml:space="preserve">Point I F : </w:t>
      </w:r>
      <w:r w:rsidR="004B2E92" w:rsidRPr="00C249D4">
        <w:rPr>
          <w:lang w:val="en-GB"/>
        </w:rPr>
        <w:t>added C10</w:t>
      </w:r>
    </w:p>
    <w:p w14:paraId="7ED1D888" w14:textId="578C9D31" w:rsidR="0038225C" w:rsidRPr="00C249D4" w:rsidRDefault="0038225C" w:rsidP="0038225C">
      <w:pPr>
        <w:pStyle w:val="normretr2"/>
        <w:numPr>
          <w:ilvl w:val="0"/>
          <w:numId w:val="4"/>
        </w:numPr>
        <w:ind w:left="993" w:hanging="284"/>
        <w:rPr>
          <w:lang w:val="en-GB"/>
        </w:rPr>
      </w:pPr>
      <w:bookmarkStart w:id="6" w:name="_Hlk155511105"/>
      <w:r w:rsidRPr="00C249D4">
        <w:rPr>
          <w:lang w:val="en-GB"/>
        </w:rPr>
        <w:t>Point II A 9 : added C6</w:t>
      </w:r>
    </w:p>
    <w:p w14:paraId="795D3D50" w14:textId="2EA00072" w:rsidR="0038225C" w:rsidRPr="00C249D4" w:rsidRDefault="0038225C" w:rsidP="0038225C">
      <w:pPr>
        <w:pStyle w:val="normretr2"/>
        <w:numPr>
          <w:ilvl w:val="0"/>
          <w:numId w:val="4"/>
        </w:numPr>
        <w:ind w:left="993" w:hanging="284"/>
        <w:rPr>
          <w:lang w:val="en-GB"/>
        </w:rPr>
      </w:pPr>
      <w:r w:rsidRPr="00C249D4">
        <w:rPr>
          <w:lang w:val="en-GB"/>
        </w:rPr>
        <w:t xml:space="preserve">Point II A 10 : </w:t>
      </w:r>
      <w:r w:rsidR="004B2E92" w:rsidRPr="00C249D4">
        <w:rPr>
          <w:lang w:val="en-GB"/>
        </w:rPr>
        <w:t xml:space="preserve">added pressure for </w:t>
      </w:r>
      <w:r w:rsidRPr="00C249D4">
        <w:rPr>
          <w:lang w:val="en-GB"/>
        </w:rPr>
        <w:t>C9</w:t>
      </w:r>
    </w:p>
    <w:p w14:paraId="792B799E" w14:textId="77777777" w:rsidR="00C249D4" w:rsidRDefault="00C249D4" w:rsidP="00C249D4">
      <w:pPr>
        <w:pStyle w:val="normretr2"/>
        <w:rPr>
          <w:color w:val="C00000"/>
          <w:lang w:val="en-GB"/>
        </w:rPr>
      </w:pPr>
    </w:p>
    <w:p w14:paraId="75445F80" w14:textId="498074CC" w:rsidR="00C249D4" w:rsidRPr="00C249D4" w:rsidRDefault="00C249D4" w:rsidP="00C249D4">
      <w:pPr>
        <w:pStyle w:val="normretr2"/>
        <w:rPr>
          <w:color w:val="FF0000"/>
          <w:lang w:val="en-GB"/>
        </w:rPr>
      </w:pPr>
      <w:r w:rsidRPr="00C249D4">
        <w:rPr>
          <w:color w:val="FF0000"/>
          <w:lang w:val="en-GB"/>
        </w:rPr>
        <w:t xml:space="preserve">Amendment to the </w:t>
      </w:r>
      <w:proofErr w:type="spellStart"/>
      <w:r w:rsidRPr="00C249D4">
        <w:rPr>
          <w:color w:val="FF0000"/>
          <w:lang w:val="en-GB"/>
        </w:rPr>
        <w:t>Pfaffenheim</w:t>
      </w:r>
      <w:proofErr w:type="spellEnd"/>
      <w:r w:rsidRPr="00C249D4">
        <w:rPr>
          <w:color w:val="FF0000"/>
          <w:lang w:val="en-GB"/>
        </w:rPr>
        <w:t xml:space="preserve"> General Meeting of </w:t>
      </w:r>
      <w:r w:rsidR="00B82ED4">
        <w:rPr>
          <w:color w:val="FF0000"/>
          <w:lang w:val="en-GB"/>
        </w:rPr>
        <w:t>02/11</w:t>
      </w:r>
      <w:r w:rsidRPr="00C249D4">
        <w:rPr>
          <w:color w:val="FF0000"/>
          <w:lang w:val="en-GB"/>
        </w:rPr>
        <w:t>/2024</w:t>
      </w:r>
    </w:p>
    <w:p w14:paraId="68D173E9" w14:textId="72F5CE65" w:rsidR="00C249D4" w:rsidRPr="00C249D4" w:rsidRDefault="00C249D4" w:rsidP="00C249D4">
      <w:pPr>
        <w:pStyle w:val="normretr2"/>
        <w:numPr>
          <w:ilvl w:val="0"/>
          <w:numId w:val="4"/>
        </w:numPr>
        <w:rPr>
          <w:color w:val="FF0000"/>
          <w:lang w:val="en-GB"/>
        </w:rPr>
      </w:pPr>
      <w:r>
        <w:rPr>
          <w:color w:val="FF0000"/>
          <w:lang w:val="en-GB"/>
        </w:rPr>
        <w:t>I</w:t>
      </w:r>
      <w:r w:rsidRPr="00C249D4">
        <w:rPr>
          <w:color w:val="FF0000"/>
          <w:lang w:val="en-GB"/>
        </w:rPr>
        <w:t>tem II B: Wearing Ballast</w:t>
      </w:r>
    </w:p>
    <w:bookmarkEnd w:id="5"/>
    <w:bookmarkEnd w:id="6"/>
    <w:p w14:paraId="5A76EA1A" w14:textId="77777777" w:rsidR="0038225C" w:rsidRPr="004B2E92" w:rsidRDefault="0038225C" w:rsidP="00B21A76">
      <w:pPr>
        <w:pStyle w:val="normretr2"/>
        <w:ind w:left="993"/>
        <w:rPr>
          <w:color w:val="C00000"/>
          <w:lang w:val="en-GB"/>
        </w:rPr>
      </w:pPr>
    </w:p>
    <w:bookmarkEnd w:id="4"/>
    <w:p w14:paraId="0FECD35E" w14:textId="77777777" w:rsidR="00F9563F" w:rsidRPr="004B2E92" w:rsidRDefault="00F9563F" w:rsidP="00F9563F">
      <w:pPr>
        <w:pStyle w:val="normretr2"/>
        <w:tabs>
          <w:tab w:val="left" w:pos="1560"/>
        </w:tabs>
        <w:rPr>
          <w:color w:val="C00000"/>
          <w:lang w:val="en-GB"/>
        </w:rPr>
      </w:pPr>
    </w:p>
    <w:p w14:paraId="60FC5DCF" w14:textId="77777777" w:rsidR="00F9563F" w:rsidRPr="004B2E92" w:rsidRDefault="00F9563F" w:rsidP="00F9563F">
      <w:pPr>
        <w:pStyle w:val="normretr2"/>
        <w:ind w:left="0"/>
        <w:rPr>
          <w:color w:val="C00000"/>
          <w:lang w:val="en-GB"/>
        </w:rPr>
      </w:pPr>
    </w:p>
    <w:p w14:paraId="12E4D07C" w14:textId="77777777" w:rsidR="00F4637D" w:rsidRPr="004B2E92" w:rsidRDefault="00F4637D" w:rsidP="00110062">
      <w:pPr>
        <w:pStyle w:val="normretr2"/>
        <w:tabs>
          <w:tab w:val="left" w:pos="2552"/>
        </w:tabs>
        <w:ind w:left="0"/>
        <w:rPr>
          <w:color w:val="C00000"/>
          <w:lang w:val="en-GB"/>
        </w:rPr>
      </w:pPr>
    </w:p>
    <w:sectPr w:rsidR="00F4637D" w:rsidRPr="004B2E92" w:rsidSect="000315ED">
      <w:headerReference w:type="default" r:id="rId28"/>
      <w:footerReference w:type="even" r:id="rId29"/>
      <w:footerReference w:type="default" r:id="rId30"/>
      <w:type w:val="continuous"/>
      <w:pgSz w:w="11906" w:h="16838"/>
      <w:pgMar w:top="3119" w:right="707" w:bottom="851" w:left="1276" w:header="704"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1ED6B" w14:textId="77777777" w:rsidR="00201870" w:rsidRDefault="00201870" w:rsidP="00434E71">
      <w:r>
        <w:separator/>
      </w:r>
    </w:p>
    <w:p w14:paraId="39FE1556" w14:textId="77777777" w:rsidR="00201870" w:rsidRDefault="00201870"/>
  </w:endnote>
  <w:endnote w:type="continuationSeparator" w:id="0">
    <w:p w14:paraId="0FA7CF98" w14:textId="77777777" w:rsidR="00201870" w:rsidRDefault="00201870" w:rsidP="00434E71">
      <w:r>
        <w:continuationSeparator/>
      </w:r>
    </w:p>
    <w:p w14:paraId="33D3C4C6" w14:textId="77777777" w:rsidR="00201870" w:rsidRDefault="002018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5747C" w14:textId="77777777" w:rsidR="002C32DA" w:rsidRDefault="002C32DA" w:rsidP="00434E7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352A6D1" w14:textId="77777777" w:rsidR="002C32DA" w:rsidRDefault="002C32DA" w:rsidP="00434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88174" w14:textId="33C98E18" w:rsidR="00D110AA" w:rsidRPr="00D110AA" w:rsidRDefault="002C32DA" w:rsidP="00D110AA">
    <w:pPr>
      <w:pStyle w:val="Footer"/>
      <w:pBdr>
        <w:top w:val="single" w:sz="4" w:space="1" w:color="auto"/>
      </w:pBdr>
      <w:tabs>
        <w:tab w:val="clear" w:pos="9072"/>
        <w:tab w:val="right" w:pos="9923"/>
      </w:tabs>
      <w:rPr>
        <w:sz w:val="20"/>
        <w:lang w:val="fr-BE"/>
      </w:rPr>
    </w:pPr>
    <w:r w:rsidRPr="00AC477A">
      <w:rPr>
        <w:rStyle w:val="PageNumber"/>
        <w:lang w:val="fr-CH"/>
      </w:rPr>
      <w:tab/>
    </w:r>
    <w:r>
      <w:rPr>
        <w:rStyle w:val="PageNumber"/>
      </w:rPr>
      <w:fldChar w:fldCharType="begin"/>
    </w:r>
    <w:r w:rsidRPr="00AC477A">
      <w:rPr>
        <w:rStyle w:val="PageNumber"/>
        <w:lang w:val="fr-CH"/>
      </w:rPr>
      <w:instrText xml:space="preserve">PAGE  </w:instrText>
    </w:r>
    <w:r>
      <w:rPr>
        <w:rStyle w:val="PageNumber"/>
      </w:rPr>
      <w:fldChar w:fldCharType="separate"/>
    </w:r>
    <w:r w:rsidR="00110062">
      <w:rPr>
        <w:rStyle w:val="PageNumber"/>
        <w:noProof/>
        <w:lang w:val="fr-CH"/>
      </w:rPr>
      <w:t>10</w:t>
    </w:r>
    <w:r>
      <w:rPr>
        <w:rStyle w:val="PageNumber"/>
      </w:rPr>
      <w:fldChar w:fldCharType="end"/>
    </w:r>
    <w:r w:rsidRPr="00AC477A">
      <w:rPr>
        <w:rStyle w:val="PageNumber"/>
        <w:lang w:val="fr-CH"/>
      </w:rPr>
      <w:t xml:space="preserve"> / </w:t>
    </w:r>
    <w:r w:rsidR="00C13B6D">
      <w:rPr>
        <w:rStyle w:val="PageNumber"/>
        <w:noProof/>
        <w:lang w:val="fr-CH"/>
      </w:rPr>
      <w:fldChar w:fldCharType="begin"/>
    </w:r>
    <w:r w:rsidR="00C13B6D">
      <w:rPr>
        <w:rStyle w:val="PageNumber"/>
        <w:noProof/>
        <w:lang w:val="fr-CH"/>
      </w:rPr>
      <w:instrText xml:space="preserve"> NUMPAGES  \* Arabic  \* MERGEFORMAT </w:instrText>
    </w:r>
    <w:r w:rsidR="00C13B6D">
      <w:rPr>
        <w:rStyle w:val="PageNumber"/>
        <w:noProof/>
        <w:lang w:val="fr-CH"/>
      </w:rPr>
      <w:fldChar w:fldCharType="separate"/>
    </w:r>
    <w:r w:rsidR="00110062">
      <w:rPr>
        <w:rStyle w:val="PageNumber"/>
        <w:noProof/>
        <w:lang w:val="fr-CH"/>
      </w:rPr>
      <w:t>10</w:t>
    </w:r>
    <w:r w:rsidR="00C13B6D">
      <w:rPr>
        <w:rStyle w:val="PageNumber"/>
        <w:noProof/>
        <w:lang w:val="fr-CH"/>
      </w:rPr>
      <w:fldChar w:fldCharType="end"/>
    </w:r>
    <w:r w:rsidRPr="00AC477A">
      <w:rPr>
        <w:rStyle w:val="PageNumber"/>
        <w:lang w:val="fr-CH"/>
      </w:rPr>
      <w:tab/>
    </w:r>
    <w:proofErr w:type="spellStart"/>
    <w:r w:rsidRPr="00F9563F">
      <w:rPr>
        <w:rStyle w:val="PageNumber"/>
        <w:sz w:val="20"/>
        <w:lang w:val="fr-BE"/>
      </w:rPr>
      <w:t>Revision</w:t>
    </w:r>
    <w:proofErr w:type="spellEnd"/>
    <w:r w:rsidRPr="00F9563F">
      <w:rPr>
        <w:rStyle w:val="PageNumber"/>
        <w:sz w:val="20"/>
        <w:lang w:val="fr-BE"/>
      </w:rPr>
      <w:t xml:space="preserve"> 20</w:t>
    </w:r>
    <w:r w:rsidR="00D110AA">
      <w:rPr>
        <w:rStyle w:val="PageNumber"/>
        <w:sz w:val="20"/>
        <w:lang w:val="fr-BE"/>
      </w:rPr>
      <w:t>2</w:t>
    </w:r>
    <w:r w:rsidR="00C249D4">
      <w:rPr>
        <w:rStyle w:val="PageNumber"/>
        <w:sz w:val="20"/>
        <w:lang w:val="fr-BE"/>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8DD72" w14:textId="77777777" w:rsidR="00201870" w:rsidRDefault="00201870" w:rsidP="00434E71">
      <w:r>
        <w:separator/>
      </w:r>
    </w:p>
    <w:p w14:paraId="2694425F" w14:textId="77777777" w:rsidR="00201870" w:rsidRDefault="00201870"/>
  </w:footnote>
  <w:footnote w:type="continuationSeparator" w:id="0">
    <w:p w14:paraId="725D8C25" w14:textId="77777777" w:rsidR="00201870" w:rsidRDefault="00201870" w:rsidP="00434E71">
      <w:r>
        <w:continuationSeparator/>
      </w:r>
    </w:p>
    <w:p w14:paraId="09D6683F" w14:textId="77777777" w:rsidR="00201870" w:rsidRDefault="002018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3CF1" w14:textId="77777777" w:rsidR="002C32DA" w:rsidRPr="00CE2D94" w:rsidRDefault="002C32DA" w:rsidP="00434E71">
    <w:pPr>
      <w:pStyle w:val="Header"/>
      <w:ind w:left="0"/>
      <w:rPr>
        <w:lang w:val="de-CH"/>
      </w:rPr>
    </w:pPr>
    <w:r>
      <w:rPr>
        <w:noProof/>
        <w:lang w:val="fr-CH" w:eastAsia="fr-CH"/>
      </w:rPr>
      <w:drawing>
        <wp:anchor distT="0" distB="0" distL="114300" distR="114300" simplePos="0" relativeHeight="251659776" behindDoc="1" locked="0" layoutInCell="1" allowOverlap="1" wp14:anchorId="3ED901A4" wp14:editId="2620BC68">
          <wp:simplePos x="0" y="0"/>
          <wp:positionH relativeFrom="column">
            <wp:posOffset>4911725</wp:posOffset>
          </wp:positionH>
          <wp:positionV relativeFrom="paragraph">
            <wp:posOffset>-41275</wp:posOffset>
          </wp:positionV>
          <wp:extent cx="1259840" cy="1259840"/>
          <wp:effectExtent l="0" t="0" r="0" b="0"/>
          <wp:wrapThrough wrapText="bothSides">
            <wp:wrapPolygon edited="0">
              <wp:start x="0" y="0"/>
              <wp:lineTo x="0" y="21230"/>
              <wp:lineTo x="21230" y="21230"/>
              <wp:lineTo x="21230"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anchor>
      </w:drawing>
    </w:r>
  </w:p>
  <w:p w14:paraId="1521DE5E" w14:textId="77777777" w:rsidR="002C32DA" w:rsidRPr="004968FB" w:rsidRDefault="002C32DA" w:rsidP="00434E71">
    <w:pPr>
      <w:pStyle w:val="Header"/>
      <w:ind w:left="0"/>
      <w:rPr>
        <w:rStyle w:val="IntenseEmphasis"/>
        <w:lang w:val="en-GB"/>
      </w:rPr>
    </w:pPr>
    <w:r w:rsidRPr="004968FB">
      <w:rPr>
        <w:rStyle w:val="IntenseEmphasis"/>
        <w:lang w:val="en-GB"/>
      </w:rPr>
      <w:t>General technical regulation</w:t>
    </w:r>
  </w:p>
  <w:p w14:paraId="4F5C7671" w14:textId="77777777" w:rsidR="002C32DA" w:rsidRPr="002364C3" w:rsidRDefault="002C32DA" w:rsidP="00434E71">
    <w:pPr>
      <w:pStyle w:val="Header"/>
      <w:rPr>
        <w:rStyle w:val="IntenseEmphasis"/>
        <w:lang w:val="fr-CH"/>
      </w:rPr>
    </w:pPr>
  </w:p>
  <w:p w14:paraId="2938B308" w14:textId="77777777" w:rsidR="002C32DA" w:rsidRPr="002364C3" w:rsidRDefault="002C32DA" w:rsidP="00434E71">
    <w:pPr>
      <w:pStyle w:val="Header"/>
      <w:rPr>
        <w:rStyle w:val="IntenseEmphasis"/>
        <w:lang w:val="fr-CH"/>
      </w:rPr>
    </w:pPr>
    <w:r w:rsidRPr="002364C3">
      <w:rPr>
        <w:rStyle w:val="IntenseEmphasis"/>
        <w:lang w:val="fr-CH"/>
      </w:rPr>
      <w:tab/>
      <w:t xml:space="preserve">Fédération Internationale </w:t>
    </w:r>
    <w:proofErr w:type="spellStart"/>
    <w:r w:rsidRPr="002364C3">
      <w:rPr>
        <w:rStyle w:val="IntenseEmphasis"/>
        <w:lang w:val="fr-CH"/>
      </w:rPr>
      <w:t>Speeddown</w:t>
    </w:r>
    <w:proofErr w:type="spellEnd"/>
  </w:p>
  <w:p w14:paraId="7F38F58C" w14:textId="77777777" w:rsidR="002C32DA" w:rsidRDefault="002C32DA" w:rsidP="00434E71">
    <w:pPr>
      <w:pStyle w:val="Header"/>
      <w:pBdr>
        <w:bottom w:val="single" w:sz="4" w:space="1" w:color="auto"/>
      </w:pBdr>
      <w:ind w:left="0"/>
      <w:rPr>
        <w:lang w:val="fr-CH"/>
      </w:rPr>
    </w:pPr>
  </w:p>
  <w:p w14:paraId="4730EC2D" w14:textId="77777777" w:rsidR="002C32DA" w:rsidRPr="002364C3" w:rsidRDefault="002C32DA" w:rsidP="00434E71">
    <w:pPr>
      <w:pStyle w:val="Header"/>
      <w:pBdr>
        <w:bottom w:val="single" w:sz="4" w:space="1" w:color="auto"/>
      </w:pBdr>
      <w:ind w:left="0"/>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7EA5"/>
    <w:multiLevelType w:val="hybridMultilevel"/>
    <w:tmpl w:val="016E3140"/>
    <w:lvl w:ilvl="0" w:tplc="553A2496">
      <w:start w:val="320"/>
      <w:numFmt w:val="bullet"/>
      <w:lvlText w:val=""/>
      <w:lvlJc w:val="left"/>
      <w:pPr>
        <w:ind w:left="720" w:hanging="360"/>
      </w:pPr>
      <w:rPr>
        <w:rFonts w:ascii="Symbol" w:eastAsia="Times New Roman" w:hAnsi="Symbo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E5011F"/>
    <w:multiLevelType w:val="hybridMultilevel"/>
    <w:tmpl w:val="5264570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 w15:restartNumberingAfterBreak="0">
    <w:nsid w:val="131718E9"/>
    <w:multiLevelType w:val="hybridMultilevel"/>
    <w:tmpl w:val="CB005696"/>
    <w:lvl w:ilvl="0" w:tplc="100C0001">
      <w:start w:val="1"/>
      <w:numFmt w:val="bullet"/>
      <w:lvlText w:val=""/>
      <w:lvlJc w:val="left"/>
      <w:pPr>
        <w:ind w:left="1004" w:hanging="360"/>
      </w:pPr>
      <w:rPr>
        <w:rFonts w:ascii="Symbol" w:hAnsi="Symbol" w:hint="default"/>
      </w:rPr>
    </w:lvl>
    <w:lvl w:ilvl="1" w:tplc="100C0003" w:tentative="1">
      <w:start w:val="1"/>
      <w:numFmt w:val="bullet"/>
      <w:lvlText w:val="o"/>
      <w:lvlJc w:val="left"/>
      <w:pPr>
        <w:ind w:left="1724" w:hanging="360"/>
      </w:pPr>
      <w:rPr>
        <w:rFonts w:ascii="Courier New" w:hAnsi="Courier New" w:cs="Courier New" w:hint="default"/>
      </w:rPr>
    </w:lvl>
    <w:lvl w:ilvl="2" w:tplc="100C0005" w:tentative="1">
      <w:start w:val="1"/>
      <w:numFmt w:val="bullet"/>
      <w:lvlText w:val=""/>
      <w:lvlJc w:val="left"/>
      <w:pPr>
        <w:ind w:left="2444" w:hanging="360"/>
      </w:pPr>
      <w:rPr>
        <w:rFonts w:ascii="Wingdings" w:hAnsi="Wingdings" w:hint="default"/>
      </w:rPr>
    </w:lvl>
    <w:lvl w:ilvl="3" w:tplc="100C0001" w:tentative="1">
      <w:start w:val="1"/>
      <w:numFmt w:val="bullet"/>
      <w:lvlText w:val=""/>
      <w:lvlJc w:val="left"/>
      <w:pPr>
        <w:ind w:left="3164" w:hanging="360"/>
      </w:pPr>
      <w:rPr>
        <w:rFonts w:ascii="Symbol" w:hAnsi="Symbol" w:hint="default"/>
      </w:rPr>
    </w:lvl>
    <w:lvl w:ilvl="4" w:tplc="100C0003" w:tentative="1">
      <w:start w:val="1"/>
      <w:numFmt w:val="bullet"/>
      <w:lvlText w:val="o"/>
      <w:lvlJc w:val="left"/>
      <w:pPr>
        <w:ind w:left="3884" w:hanging="360"/>
      </w:pPr>
      <w:rPr>
        <w:rFonts w:ascii="Courier New" w:hAnsi="Courier New" w:cs="Courier New" w:hint="default"/>
      </w:rPr>
    </w:lvl>
    <w:lvl w:ilvl="5" w:tplc="100C0005" w:tentative="1">
      <w:start w:val="1"/>
      <w:numFmt w:val="bullet"/>
      <w:lvlText w:val=""/>
      <w:lvlJc w:val="left"/>
      <w:pPr>
        <w:ind w:left="4604" w:hanging="360"/>
      </w:pPr>
      <w:rPr>
        <w:rFonts w:ascii="Wingdings" w:hAnsi="Wingdings" w:hint="default"/>
      </w:rPr>
    </w:lvl>
    <w:lvl w:ilvl="6" w:tplc="100C0001" w:tentative="1">
      <w:start w:val="1"/>
      <w:numFmt w:val="bullet"/>
      <w:lvlText w:val=""/>
      <w:lvlJc w:val="left"/>
      <w:pPr>
        <w:ind w:left="5324" w:hanging="360"/>
      </w:pPr>
      <w:rPr>
        <w:rFonts w:ascii="Symbol" w:hAnsi="Symbol" w:hint="default"/>
      </w:rPr>
    </w:lvl>
    <w:lvl w:ilvl="7" w:tplc="100C0003" w:tentative="1">
      <w:start w:val="1"/>
      <w:numFmt w:val="bullet"/>
      <w:lvlText w:val="o"/>
      <w:lvlJc w:val="left"/>
      <w:pPr>
        <w:ind w:left="6044" w:hanging="360"/>
      </w:pPr>
      <w:rPr>
        <w:rFonts w:ascii="Courier New" w:hAnsi="Courier New" w:cs="Courier New" w:hint="default"/>
      </w:rPr>
    </w:lvl>
    <w:lvl w:ilvl="8" w:tplc="100C0005" w:tentative="1">
      <w:start w:val="1"/>
      <w:numFmt w:val="bullet"/>
      <w:lvlText w:val=""/>
      <w:lvlJc w:val="left"/>
      <w:pPr>
        <w:ind w:left="6764" w:hanging="360"/>
      </w:pPr>
      <w:rPr>
        <w:rFonts w:ascii="Wingdings" w:hAnsi="Wingdings" w:hint="default"/>
      </w:rPr>
    </w:lvl>
  </w:abstractNum>
  <w:abstractNum w:abstractNumId="3" w15:restartNumberingAfterBreak="0">
    <w:nsid w:val="17D90CCC"/>
    <w:multiLevelType w:val="hybridMultilevel"/>
    <w:tmpl w:val="E6EC770A"/>
    <w:lvl w:ilvl="0" w:tplc="70AAB602">
      <w:start w:val="320"/>
      <w:numFmt w:val="bullet"/>
      <w:lvlText w:val=""/>
      <w:lvlJc w:val="left"/>
      <w:pPr>
        <w:ind w:left="1080" w:hanging="360"/>
      </w:pPr>
      <w:rPr>
        <w:rFonts w:ascii="Symbol" w:eastAsia="Times New Roman" w:hAnsi="Symbol" w:cs="Aria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4" w15:restartNumberingAfterBreak="0">
    <w:nsid w:val="1D033D81"/>
    <w:multiLevelType w:val="hybridMultilevel"/>
    <w:tmpl w:val="5D6C8EC6"/>
    <w:lvl w:ilvl="0" w:tplc="100C000F">
      <w:start w:val="1"/>
      <w:numFmt w:val="decimal"/>
      <w:lvlText w:val="%1."/>
      <w:lvlJc w:val="left"/>
      <w:pPr>
        <w:ind w:left="1004" w:hanging="360"/>
      </w:pPr>
    </w:lvl>
    <w:lvl w:ilvl="1" w:tplc="100C0019" w:tentative="1">
      <w:start w:val="1"/>
      <w:numFmt w:val="lowerLetter"/>
      <w:lvlText w:val="%2."/>
      <w:lvlJc w:val="left"/>
      <w:pPr>
        <w:ind w:left="1724" w:hanging="360"/>
      </w:pPr>
    </w:lvl>
    <w:lvl w:ilvl="2" w:tplc="100C001B" w:tentative="1">
      <w:start w:val="1"/>
      <w:numFmt w:val="lowerRoman"/>
      <w:lvlText w:val="%3."/>
      <w:lvlJc w:val="right"/>
      <w:pPr>
        <w:ind w:left="2444" w:hanging="180"/>
      </w:pPr>
    </w:lvl>
    <w:lvl w:ilvl="3" w:tplc="100C000F" w:tentative="1">
      <w:start w:val="1"/>
      <w:numFmt w:val="decimal"/>
      <w:lvlText w:val="%4."/>
      <w:lvlJc w:val="left"/>
      <w:pPr>
        <w:ind w:left="3164" w:hanging="360"/>
      </w:pPr>
    </w:lvl>
    <w:lvl w:ilvl="4" w:tplc="100C0019" w:tentative="1">
      <w:start w:val="1"/>
      <w:numFmt w:val="lowerLetter"/>
      <w:lvlText w:val="%5."/>
      <w:lvlJc w:val="left"/>
      <w:pPr>
        <w:ind w:left="3884" w:hanging="360"/>
      </w:pPr>
    </w:lvl>
    <w:lvl w:ilvl="5" w:tplc="100C001B" w:tentative="1">
      <w:start w:val="1"/>
      <w:numFmt w:val="lowerRoman"/>
      <w:lvlText w:val="%6."/>
      <w:lvlJc w:val="right"/>
      <w:pPr>
        <w:ind w:left="4604" w:hanging="180"/>
      </w:pPr>
    </w:lvl>
    <w:lvl w:ilvl="6" w:tplc="100C000F" w:tentative="1">
      <w:start w:val="1"/>
      <w:numFmt w:val="decimal"/>
      <w:lvlText w:val="%7."/>
      <w:lvlJc w:val="left"/>
      <w:pPr>
        <w:ind w:left="5324" w:hanging="360"/>
      </w:pPr>
    </w:lvl>
    <w:lvl w:ilvl="7" w:tplc="100C0019" w:tentative="1">
      <w:start w:val="1"/>
      <w:numFmt w:val="lowerLetter"/>
      <w:lvlText w:val="%8."/>
      <w:lvlJc w:val="left"/>
      <w:pPr>
        <w:ind w:left="6044" w:hanging="360"/>
      </w:pPr>
    </w:lvl>
    <w:lvl w:ilvl="8" w:tplc="100C001B" w:tentative="1">
      <w:start w:val="1"/>
      <w:numFmt w:val="lowerRoman"/>
      <w:lvlText w:val="%9."/>
      <w:lvlJc w:val="right"/>
      <w:pPr>
        <w:ind w:left="6764" w:hanging="180"/>
      </w:pPr>
    </w:lvl>
  </w:abstractNum>
  <w:abstractNum w:abstractNumId="5" w15:restartNumberingAfterBreak="0">
    <w:nsid w:val="26623232"/>
    <w:multiLevelType w:val="hybridMultilevel"/>
    <w:tmpl w:val="D7660440"/>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6" w15:restartNumberingAfterBreak="0">
    <w:nsid w:val="35386EDA"/>
    <w:multiLevelType w:val="hybridMultilevel"/>
    <w:tmpl w:val="BCAA7F7C"/>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7" w15:restartNumberingAfterBreak="0">
    <w:nsid w:val="3F247E47"/>
    <w:multiLevelType w:val="hybridMultilevel"/>
    <w:tmpl w:val="79960990"/>
    <w:lvl w:ilvl="0" w:tplc="100C000F">
      <w:start w:val="1"/>
      <w:numFmt w:val="decimal"/>
      <w:lvlText w:val="%1."/>
      <w:lvlJc w:val="left"/>
      <w:pPr>
        <w:ind w:left="1004" w:hanging="360"/>
      </w:pPr>
    </w:lvl>
    <w:lvl w:ilvl="1" w:tplc="100C0019" w:tentative="1">
      <w:start w:val="1"/>
      <w:numFmt w:val="lowerLetter"/>
      <w:lvlText w:val="%2."/>
      <w:lvlJc w:val="left"/>
      <w:pPr>
        <w:ind w:left="1724" w:hanging="360"/>
      </w:pPr>
    </w:lvl>
    <w:lvl w:ilvl="2" w:tplc="100C001B" w:tentative="1">
      <w:start w:val="1"/>
      <w:numFmt w:val="lowerRoman"/>
      <w:lvlText w:val="%3."/>
      <w:lvlJc w:val="right"/>
      <w:pPr>
        <w:ind w:left="2444" w:hanging="180"/>
      </w:pPr>
    </w:lvl>
    <w:lvl w:ilvl="3" w:tplc="100C000F" w:tentative="1">
      <w:start w:val="1"/>
      <w:numFmt w:val="decimal"/>
      <w:lvlText w:val="%4."/>
      <w:lvlJc w:val="left"/>
      <w:pPr>
        <w:ind w:left="3164" w:hanging="360"/>
      </w:pPr>
    </w:lvl>
    <w:lvl w:ilvl="4" w:tplc="100C0019" w:tentative="1">
      <w:start w:val="1"/>
      <w:numFmt w:val="lowerLetter"/>
      <w:lvlText w:val="%5."/>
      <w:lvlJc w:val="left"/>
      <w:pPr>
        <w:ind w:left="3884" w:hanging="360"/>
      </w:pPr>
    </w:lvl>
    <w:lvl w:ilvl="5" w:tplc="100C001B" w:tentative="1">
      <w:start w:val="1"/>
      <w:numFmt w:val="lowerRoman"/>
      <w:lvlText w:val="%6."/>
      <w:lvlJc w:val="right"/>
      <w:pPr>
        <w:ind w:left="4604" w:hanging="180"/>
      </w:pPr>
    </w:lvl>
    <w:lvl w:ilvl="6" w:tplc="100C000F" w:tentative="1">
      <w:start w:val="1"/>
      <w:numFmt w:val="decimal"/>
      <w:lvlText w:val="%7."/>
      <w:lvlJc w:val="left"/>
      <w:pPr>
        <w:ind w:left="5324" w:hanging="360"/>
      </w:pPr>
    </w:lvl>
    <w:lvl w:ilvl="7" w:tplc="100C0019" w:tentative="1">
      <w:start w:val="1"/>
      <w:numFmt w:val="lowerLetter"/>
      <w:lvlText w:val="%8."/>
      <w:lvlJc w:val="left"/>
      <w:pPr>
        <w:ind w:left="6044" w:hanging="360"/>
      </w:pPr>
    </w:lvl>
    <w:lvl w:ilvl="8" w:tplc="100C001B" w:tentative="1">
      <w:start w:val="1"/>
      <w:numFmt w:val="lowerRoman"/>
      <w:lvlText w:val="%9."/>
      <w:lvlJc w:val="right"/>
      <w:pPr>
        <w:ind w:left="6764" w:hanging="180"/>
      </w:pPr>
    </w:lvl>
  </w:abstractNum>
  <w:abstractNum w:abstractNumId="8" w15:restartNumberingAfterBreak="0">
    <w:nsid w:val="47710DCA"/>
    <w:multiLevelType w:val="hybridMultilevel"/>
    <w:tmpl w:val="6F14C7FA"/>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9" w15:restartNumberingAfterBreak="0">
    <w:nsid w:val="4B5C5CEC"/>
    <w:multiLevelType w:val="hybridMultilevel"/>
    <w:tmpl w:val="E3188A3E"/>
    <w:lvl w:ilvl="0" w:tplc="35428CA4">
      <w:numFmt w:val="bullet"/>
      <w:lvlText w:val="-"/>
      <w:lvlJc w:val="left"/>
      <w:pPr>
        <w:ind w:left="1069" w:hanging="360"/>
      </w:pPr>
      <w:rPr>
        <w:rFonts w:ascii="Calibri" w:eastAsia="Times New Roman" w:hAnsi="Calibri" w:cs="Calibri"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0" w15:restartNumberingAfterBreak="0">
    <w:nsid w:val="54701AEC"/>
    <w:multiLevelType w:val="hybridMultilevel"/>
    <w:tmpl w:val="0DCEFD78"/>
    <w:lvl w:ilvl="0" w:tplc="903AAB44">
      <w:start w:val="1"/>
      <w:numFmt w:val="decimal"/>
      <w:lvlText w:val="%1."/>
      <w:lvlJc w:val="left"/>
      <w:pPr>
        <w:ind w:left="928"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5C4A4916"/>
    <w:multiLevelType w:val="hybridMultilevel"/>
    <w:tmpl w:val="DC8EC25E"/>
    <w:lvl w:ilvl="0" w:tplc="10F043B4">
      <w:start w:val="6"/>
      <w:numFmt w:val="upperLetter"/>
      <w:lvlText w:val="%1."/>
      <w:lvlJc w:val="left"/>
      <w:pPr>
        <w:tabs>
          <w:tab w:val="num" w:pos="1410"/>
        </w:tabs>
        <w:ind w:left="1410" w:hanging="705"/>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2" w15:restartNumberingAfterBreak="0">
    <w:nsid w:val="759221AD"/>
    <w:multiLevelType w:val="hybridMultilevel"/>
    <w:tmpl w:val="22C8C292"/>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num w:numId="1" w16cid:durableId="1663043676">
    <w:abstractNumId w:val="11"/>
  </w:num>
  <w:num w:numId="2" w16cid:durableId="1393845633">
    <w:abstractNumId w:val="12"/>
  </w:num>
  <w:num w:numId="3" w16cid:durableId="1596204315">
    <w:abstractNumId w:val="5"/>
  </w:num>
  <w:num w:numId="4" w16cid:durableId="986471611">
    <w:abstractNumId w:val="8"/>
  </w:num>
  <w:num w:numId="5" w16cid:durableId="1377008827">
    <w:abstractNumId w:val="1"/>
  </w:num>
  <w:num w:numId="6" w16cid:durableId="1308391308">
    <w:abstractNumId w:val="7"/>
  </w:num>
  <w:num w:numId="7" w16cid:durableId="2092048027">
    <w:abstractNumId w:val="10"/>
  </w:num>
  <w:num w:numId="8" w16cid:durableId="1992905428">
    <w:abstractNumId w:val="2"/>
  </w:num>
  <w:num w:numId="9" w16cid:durableId="1031758647">
    <w:abstractNumId w:val="4"/>
  </w:num>
  <w:num w:numId="10" w16cid:durableId="809054990">
    <w:abstractNumId w:val="6"/>
  </w:num>
  <w:num w:numId="11" w16cid:durableId="189684664">
    <w:abstractNumId w:val="0"/>
  </w:num>
  <w:num w:numId="12" w16cid:durableId="1853377938">
    <w:abstractNumId w:val="3"/>
  </w:num>
  <w:num w:numId="13" w16cid:durableId="5346569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3C"/>
    <w:rsid w:val="00010883"/>
    <w:rsid w:val="00011B08"/>
    <w:rsid w:val="000168CF"/>
    <w:rsid w:val="00022EBA"/>
    <w:rsid w:val="000315ED"/>
    <w:rsid w:val="00035100"/>
    <w:rsid w:val="0003771C"/>
    <w:rsid w:val="00041148"/>
    <w:rsid w:val="0004715A"/>
    <w:rsid w:val="00054C22"/>
    <w:rsid w:val="00071399"/>
    <w:rsid w:val="00082746"/>
    <w:rsid w:val="00084EC8"/>
    <w:rsid w:val="000866D0"/>
    <w:rsid w:val="00094103"/>
    <w:rsid w:val="000A17BE"/>
    <w:rsid w:val="000B1756"/>
    <w:rsid w:val="000B6694"/>
    <w:rsid w:val="000B736C"/>
    <w:rsid w:val="000C431A"/>
    <w:rsid w:val="000C5B97"/>
    <w:rsid w:val="000D15DD"/>
    <w:rsid w:val="000D1ADD"/>
    <w:rsid w:val="000D1FDE"/>
    <w:rsid w:val="000F2AAD"/>
    <w:rsid w:val="000F5A66"/>
    <w:rsid w:val="00110062"/>
    <w:rsid w:val="001122B3"/>
    <w:rsid w:val="0011651E"/>
    <w:rsid w:val="00121037"/>
    <w:rsid w:val="0012570B"/>
    <w:rsid w:val="0014012E"/>
    <w:rsid w:val="00142D71"/>
    <w:rsid w:val="00153B78"/>
    <w:rsid w:val="00154E01"/>
    <w:rsid w:val="001556D8"/>
    <w:rsid w:val="00160AB3"/>
    <w:rsid w:val="0016371F"/>
    <w:rsid w:val="00171697"/>
    <w:rsid w:val="00181A75"/>
    <w:rsid w:val="00192536"/>
    <w:rsid w:val="001A4C80"/>
    <w:rsid w:val="001B5B3C"/>
    <w:rsid w:val="001C06AE"/>
    <w:rsid w:val="001C401F"/>
    <w:rsid w:val="001D0C12"/>
    <w:rsid w:val="001D602A"/>
    <w:rsid w:val="001F025B"/>
    <w:rsid w:val="001F20C6"/>
    <w:rsid w:val="001F55D9"/>
    <w:rsid w:val="00201470"/>
    <w:rsid w:val="00201870"/>
    <w:rsid w:val="002066DC"/>
    <w:rsid w:val="00217B71"/>
    <w:rsid w:val="002235BF"/>
    <w:rsid w:val="00223D03"/>
    <w:rsid w:val="00230F02"/>
    <w:rsid w:val="002364C3"/>
    <w:rsid w:val="002407AA"/>
    <w:rsid w:val="00254509"/>
    <w:rsid w:val="002547C8"/>
    <w:rsid w:val="00262EF4"/>
    <w:rsid w:val="00266C4F"/>
    <w:rsid w:val="002742F3"/>
    <w:rsid w:val="00287B56"/>
    <w:rsid w:val="002A5E58"/>
    <w:rsid w:val="002A60C1"/>
    <w:rsid w:val="002C32DA"/>
    <w:rsid w:val="002C72D8"/>
    <w:rsid w:val="002D0BB2"/>
    <w:rsid w:val="002D5940"/>
    <w:rsid w:val="002E35A2"/>
    <w:rsid w:val="00306205"/>
    <w:rsid w:val="00316873"/>
    <w:rsid w:val="0032170D"/>
    <w:rsid w:val="00333B26"/>
    <w:rsid w:val="00345F26"/>
    <w:rsid w:val="00347DD7"/>
    <w:rsid w:val="0038225C"/>
    <w:rsid w:val="00382587"/>
    <w:rsid w:val="00392A6F"/>
    <w:rsid w:val="003966B4"/>
    <w:rsid w:val="00397D0C"/>
    <w:rsid w:val="003B3680"/>
    <w:rsid w:val="003B506F"/>
    <w:rsid w:val="003C0CD7"/>
    <w:rsid w:val="003C1A8D"/>
    <w:rsid w:val="003C1B39"/>
    <w:rsid w:val="003D1364"/>
    <w:rsid w:val="003D5E6D"/>
    <w:rsid w:val="003E145E"/>
    <w:rsid w:val="003E3983"/>
    <w:rsid w:val="003F38A9"/>
    <w:rsid w:val="003F4CEA"/>
    <w:rsid w:val="00407DED"/>
    <w:rsid w:val="00407ED1"/>
    <w:rsid w:val="00434E71"/>
    <w:rsid w:val="004653E9"/>
    <w:rsid w:val="00471D84"/>
    <w:rsid w:val="00477A97"/>
    <w:rsid w:val="00486DA7"/>
    <w:rsid w:val="004968FB"/>
    <w:rsid w:val="004A3141"/>
    <w:rsid w:val="004B18BE"/>
    <w:rsid w:val="004B2E92"/>
    <w:rsid w:val="004B6E38"/>
    <w:rsid w:val="004D7F3D"/>
    <w:rsid w:val="00517362"/>
    <w:rsid w:val="00533732"/>
    <w:rsid w:val="0053631F"/>
    <w:rsid w:val="00546127"/>
    <w:rsid w:val="0055160C"/>
    <w:rsid w:val="005655F6"/>
    <w:rsid w:val="00565C0F"/>
    <w:rsid w:val="00575CCE"/>
    <w:rsid w:val="00576DC2"/>
    <w:rsid w:val="005B325D"/>
    <w:rsid w:val="005C330D"/>
    <w:rsid w:val="005C4E56"/>
    <w:rsid w:val="00613B6A"/>
    <w:rsid w:val="00624CB2"/>
    <w:rsid w:val="00625986"/>
    <w:rsid w:val="00632AF4"/>
    <w:rsid w:val="00633920"/>
    <w:rsid w:val="00634859"/>
    <w:rsid w:val="006408AF"/>
    <w:rsid w:val="00647FBE"/>
    <w:rsid w:val="006530B4"/>
    <w:rsid w:val="006612EC"/>
    <w:rsid w:val="006749D2"/>
    <w:rsid w:val="00696539"/>
    <w:rsid w:val="006B2EED"/>
    <w:rsid w:val="006B3D85"/>
    <w:rsid w:val="006B4408"/>
    <w:rsid w:val="006B6A52"/>
    <w:rsid w:val="006C3808"/>
    <w:rsid w:val="006D1554"/>
    <w:rsid w:val="006E0547"/>
    <w:rsid w:val="006E45CC"/>
    <w:rsid w:val="006E624C"/>
    <w:rsid w:val="006F3B3E"/>
    <w:rsid w:val="006F5A32"/>
    <w:rsid w:val="007050D0"/>
    <w:rsid w:val="0071370F"/>
    <w:rsid w:val="00722066"/>
    <w:rsid w:val="007249BB"/>
    <w:rsid w:val="00725FD0"/>
    <w:rsid w:val="00750EB3"/>
    <w:rsid w:val="00751A13"/>
    <w:rsid w:val="00751C54"/>
    <w:rsid w:val="0075266B"/>
    <w:rsid w:val="00755EB7"/>
    <w:rsid w:val="00761889"/>
    <w:rsid w:val="00782FE8"/>
    <w:rsid w:val="0079220D"/>
    <w:rsid w:val="007948D1"/>
    <w:rsid w:val="00797327"/>
    <w:rsid w:val="007A0D7D"/>
    <w:rsid w:val="007A1D8D"/>
    <w:rsid w:val="007B216B"/>
    <w:rsid w:val="007C0555"/>
    <w:rsid w:val="007C17D8"/>
    <w:rsid w:val="007C1F2A"/>
    <w:rsid w:val="007C1F35"/>
    <w:rsid w:val="007C32EC"/>
    <w:rsid w:val="007D0AD2"/>
    <w:rsid w:val="007E1FF2"/>
    <w:rsid w:val="007F232C"/>
    <w:rsid w:val="00802FCB"/>
    <w:rsid w:val="00811265"/>
    <w:rsid w:val="0082084E"/>
    <w:rsid w:val="00824842"/>
    <w:rsid w:val="00826B72"/>
    <w:rsid w:val="00832683"/>
    <w:rsid w:val="00833AF5"/>
    <w:rsid w:val="008356A0"/>
    <w:rsid w:val="008371A5"/>
    <w:rsid w:val="00840C7D"/>
    <w:rsid w:val="00841292"/>
    <w:rsid w:val="00847941"/>
    <w:rsid w:val="008604EA"/>
    <w:rsid w:val="00863622"/>
    <w:rsid w:val="00866A51"/>
    <w:rsid w:val="00873C65"/>
    <w:rsid w:val="00874288"/>
    <w:rsid w:val="0088513E"/>
    <w:rsid w:val="008922D5"/>
    <w:rsid w:val="00892E44"/>
    <w:rsid w:val="008930B4"/>
    <w:rsid w:val="008B30BA"/>
    <w:rsid w:val="008B4D23"/>
    <w:rsid w:val="008C2FA1"/>
    <w:rsid w:val="008D0AF2"/>
    <w:rsid w:val="008D4080"/>
    <w:rsid w:val="008D62EF"/>
    <w:rsid w:val="008E0EBE"/>
    <w:rsid w:val="008E3A9C"/>
    <w:rsid w:val="008E5685"/>
    <w:rsid w:val="008E5E7A"/>
    <w:rsid w:val="008F0590"/>
    <w:rsid w:val="008F3B59"/>
    <w:rsid w:val="00900FFF"/>
    <w:rsid w:val="009209B6"/>
    <w:rsid w:val="00922B26"/>
    <w:rsid w:val="009348BC"/>
    <w:rsid w:val="00946DE5"/>
    <w:rsid w:val="00954E6B"/>
    <w:rsid w:val="00964B92"/>
    <w:rsid w:val="0096512F"/>
    <w:rsid w:val="00975C5D"/>
    <w:rsid w:val="0098219D"/>
    <w:rsid w:val="009939D1"/>
    <w:rsid w:val="00994490"/>
    <w:rsid w:val="009A1942"/>
    <w:rsid w:val="009A337D"/>
    <w:rsid w:val="009A4D39"/>
    <w:rsid w:val="009A6BD8"/>
    <w:rsid w:val="009B20D8"/>
    <w:rsid w:val="009B38DC"/>
    <w:rsid w:val="009E1AB1"/>
    <w:rsid w:val="009F1997"/>
    <w:rsid w:val="009F6D53"/>
    <w:rsid w:val="009F7A36"/>
    <w:rsid w:val="00A064EF"/>
    <w:rsid w:val="00A20434"/>
    <w:rsid w:val="00A21B12"/>
    <w:rsid w:val="00A25005"/>
    <w:rsid w:val="00A44C1A"/>
    <w:rsid w:val="00A54D57"/>
    <w:rsid w:val="00A56A66"/>
    <w:rsid w:val="00A8479D"/>
    <w:rsid w:val="00AA4E73"/>
    <w:rsid w:val="00AB24A4"/>
    <w:rsid w:val="00AC1CCD"/>
    <w:rsid w:val="00AD2E44"/>
    <w:rsid w:val="00AE4C6F"/>
    <w:rsid w:val="00AE60BF"/>
    <w:rsid w:val="00AE7B37"/>
    <w:rsid w:val="00AF5716"/>
    <w:rsid w:val="00B015D1"/>
    <w:rsid w:val="00B21A76"/>
    <w:rsid w:val="00B255F3"/>
    <w:rsid w:val="00B4000F"/>
    <w:rsid w:val="00B441D6"/>
    <w:rsid w:val="00B51FE0"/>
    <w:rsid w:val="00B538FF"/>
    <w:rsid w:val="00B54C6F"/>
    <w:rsid w:val="00B56CC1"/>
    <w:rsid w:val="00B61861"/>
    <w:rsid w:val="00B66479"/>
    <w:rsid w:val="00B708DC"/>
    <w:rsid w:val="00B80563"/>
    <w:rsid w:val="00B82A68"/>
    <w:rsid w:val="00B82ED4"/>
    <w:rsid w:val="00B83796"/>
    <w:rsid w:val="00B849FA"/>
    <w:rsid w:val="00BA6506"/>
    <w:rsid w:val="00BA73D4"/>
    <w:rsid w:val="00BE42A2"/>
    <w:rsid w:val="00C13318"/>
    <w:rsid w:val="00C13B6D"/>
    <w:rsid w:val="00C1539F"/>
    <w:rsid w:val="00C249D4"/>
    <w:rsid w:val="00C34648"/>
    <w:rsid w:val="00C36E8F"/>
    <w:rsid w:val="00C377FC"/>
    <w:rsid w:val="00C4255F"/>
    <w:rsid w:val="00C57017"/>
    <w:rsid w:val="00C640C3"/>
    <w:rsid w:val="00C6447A"/>
    <w:rsid w:val="00C70575"/>
    <w:rsid w:val="00C8318E"/>
    <w:rsid w:val="00C8769B"/>
    <w:rsid w:val="00C92B33"/>
    <w:rsid w:val="00CA0D4A"/>
    <w:rsid w:val="00CA33E0"/>
    <w:rsid w:val="00CA523E"/>
    <w:rsid w:val="00CA6867"/>
    <w:rsid w:val="00CA7289"/>
    <w:rsid w:val="00CB1523"/>
    <w:rsid w:val="00CB56B8"/>
    <w:rsid w:val="00CB5EB2"/>
    <w:rsid w:val="00CC157A"/>
    <w:rsid w:val="00CD3C19"/>
    <w:rsid w:val="00CD642E"/>
    <w:rsid w:val="00CE2D94"/>
    <w:rsid w:val="00CE78D1"/>
    <w:rsid w:val="00CF064A"/>
    <w:rsid w:val="00CF308E"/>
    <w:rsid w:val="00D110AA"/>
    <w:rsid w:val="00D131ED"/>
    <w:rsid w:val="00D14A8D"/>
    <w:rsid w:val="00D260EB"/>
    <w:rsid w:val="00D371DF"/>
    <w:rsid w:val="00D446D1"/>
    <w:rsid w:val="00D5005A"/>
    <w:rsid w:val="00D502F5"/>
    <w:rsid w:val="00D7127F"/>
    <w:rsid w:val="00D726D9"/>
    <w:rsid w:val="00D758A6"/>
    <w:rsid w:val="00D94EE8"/>
    <w:rsid w:val="00DA00AF"/>
    <w:rsid w:val="00DB2FEA"/>
    <w:rsid w:val="00DC47F5"/>
    <w:rsid w:val="00DF637D"/>
    <w:rsid w:val="00E01810"/>
    <w:rsid w:val="00E0793A"/>
    <w:rsid w:val="00E2699E"/>
    <w:rsid w:val="00E31974"/>
    <w:rsid w:val="00E4258B"/>
    <w:rsid w:val="00E43168"/>
    <w:rsid w:val="00E53842"/>
    <w:rsid w:val="00E56608"/>
    <w:rsid w:val="00E56EED"/>
    <w:rsid w:val="00E6275C"/>
    <w:rsid w:val="00E62B7B"/>
    <w:rsid w:val="00E74093"/>
    <w:rsid w:val="00E85CDF"/>
    <w:rsid w:val="00E85EEB"/>
    <w:rsid w:val="00EB0E78"/>
    <w:rsid w:val="00EB467C"/>
    <w:rsid w:val="00EB78C2"/>
    <w:rsid w:val="00EC522C"/>
    <w:rsid w:val="00EC6F95"/>
    <w:rsid w:val="00EE74D7"/>
    <w:rsid w:val="00EF25AE"/>
    <w:rsid w:val="00EF36EF"/>
    <w:rsid w:val="00EF3E43"/>
    <w:rsid w:val="00F16BD6"/>
    <w:rsid w:val="00F16EDE"/>
    <w:rsid w:val="00F247AF"/>
    <w:rsid w:val="00F25B07"/>
    <w:rsid w:val="00F26D0A"/>
    <w:rsid w:val="00F30DE8"/>
    <w:rsid w:val="00F32141"/>
    <w:rsid w:val="00F3513C"/>
    <w:rsid w:val="00F3575E"/>
    <w:rsid w:val="00F448FE"/>
    <w:rsid w:val="00F4637D"/>
    <w:rsid w:val="00F467C9"/>
    <w:rsid w:val="00F50FB1"/>
    <w:rsid w:val="00F5641B"/>
    <w:rsid w:val="00F61BCF"/>
    <w:rsid w:val="00F702FF"/>
    <w:rsid w:val="00F7472A"/>
    <w:rsid w:val="00F8194D"/>
    <w:rsid w:val="00F81EB2"/>
    <w:rsid w:val="00F85D7C"/>
    <w:rsid w:val="00F87BA0"/>
    <w:rsid w:val="00F9143B"/>
    <w:rsid w:val="00F92103"/>
    <w:rsid w:val="00F9563F"/>
    <w:rsid w:val="00FA5883"/>
    <w:rsid w:val="00FA6231"/>
    <w:rsid w:val="00FB210B"/>
    <w:rsid w:val="00FC69BD"/>
    <w:rsid w:val="00FD5D0A"/>
    <w:rsid w:val="00FE4E58"/>
    <w:rsid w:val="00FE56C4"/>
    <w:rsid w:val="00FE7F4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0D024"/>
  <w15:docId w15:val="{790E7278-41B7-4F76-BAD1-85D109144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E71"/>
    <w:pPr>
      <w:ind w:left="426"/>
    </w:pPr>
    <w:rPr>
      <w:rFonts w:ascii="Calibri" w:hAnsi="Calibri" w:cs="Arial"/>
      <w:sz w:val="24"/>
      <w:szCs w:val="24"/>
      <w:lang w:val="de-DE" w:eastAsia="cs-CZ"/>
    </w:rPr>
  </w:style>
  <w:style w:type="paragraph" w:styleId="Heading1">
    <w:name w:val="heading 1"/>
    <w:basedOn w:val="Normal"/>
    <w:next w:val="Normal"/>
    <w:link w:val="Heading1Char"/>
    <w:qFormat/>
    <w:rsid w:val="00035100"/>
    <w:pPr>
      <w:spacing w:before="240" w:after="120"/>
      <w:ind w:left="284" w:hanging="284"/>
      <w:outlineLvl w:val="0"/>
    </w:pPr>
    <w:rPr>
      <w:rFonts w:cs="Times New Roman"/>
      <w:b/>
      <w:bCs/>
      <w:sz w:val="32"/>
      <w:szCs w:val="32"/>
      <w:u w:val="single"/>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E45CC"/>
    <w:pPr>
      <w:spacing w:after="120"/>
      <w:ind w:left="0"/>
    </w:pPr>
  </w:style>
  <w:style w:type="table" w:styleId="TableGrid">
    <w:name w:val="Table Grid"/>
    <w:basedOn w:val="TableNormal"/>
    <w:rsid w:val="00F4637D"/>
    <w:pPr>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51C54"/>
    <w:pPr>
      <w:tabs>
        <w:tab w:val="center" w:pos="4536"/>
        <w:tab w:val="right" w:pos="9072"/>
      </w:tabs>
    </w:pPr>
  </w:style>
  <w:style w:type="paragraph" w:styleId="Footer">
    <w:name w:val="footer"/>
    <w:basedOn w:val="Normal"/>
    <w:rsid w:val="00751C54"/>
    <w:pPr>
      <w:tabs>
        <w:tab w:val="center" w:pos="4536"/>
        <w:tab w:val="right" w:pos="9072"/>
      </w:tabs>
    </w:pPr>
  </w:style>
  <w:style w:type="character" w:styleId="PageNumber">
    <w:name w:val="page number"/>
    <w:basedOn w:val="DefaultParagraphFont"/>
    <w:rsid w:val="00CC157A"/>
  </w:style>
  <w:style w:type="character" w:styleId="CommentReference">
    <w:name w:val="annotation reference"/>
    <w:rsid w:val="00D502F5"/>
    <w:rPr>
      <w:sz w:val="16"/>
      <w:szCs w:val="16"/>
    </w:rPr>
  </w:style>
  <w:style w:type="paragraph" w:styleId="CommentText">
    <w:name w:val="annotation text"/>
    <w:basedOn w:val="Normal"/>
    <w:link w:val="CommentTextChar"/>
    <w:rsid w:val="00D502F5"/>
    <w:rPr>
      <w:rFonts w:ascii="Arial" w:hAnsi="Arial" w:cs="Times New Roman"/>
      <w:sz w:val="20"/>
      <w:szCs w:val="20"/>
      <w:lang w:val="cs-CZ"/>
    </w:rPr>
  </w:style>
  <w:style w:type="character" w:customStyle="1" w:styleId="CommentTextChar">
    <w:name w:val="Comment Text Char"/>
    <w:link w:val="CommentText"/>
    <w:rsid w:val="00D502F5"/>
    <w:rPr>
      <w:rFonts w:ascii="Arial" w:hAnsi="Arial" w:cs="Arial"/>
      <w:lang w:val="cs-CZ" w:eastAsia="cs-CZ"/>
    </w:rPr>
  </w:style>
  <w:style w:type="paragraph" w:styleId="CommentSubject">
    <w:name w:val="annotation subject"/>
    <w:basedOn w:val="CommentText"/>
    <w:next w:val="CommentText"/>
    <w:link w:val="CommentSubjectChar"/>
    <w:rsid w:val="00D502F5"/>
    <w:rPr>
      <w:b/>
      <w:bCs/>
    </w:rPr>
  </w:style>
  <w:style w:type="character" w:customStyle="1" w:styleId="CommentSubjectChar">
    <w:name w:val="Comment Subject Char"/>
    <w:link w:val="CommentSubject"/>
    <w:rsid w:val="00D502F5"/>
    <w:rPr>
      <w:rFonts w:ascii="Arial" w:hAnsi="Arial" w:cs="Arial"/>
      <w:b/>
      <w:bCs/>
      <w:lang w:val="cs-CZ" w:eastAsia="cs-CZ"/>
    </w:rPr>
  </w:style>
  <w:style w:type="paragraph" w:styleId="BalloonText">
    <w:name w:val="Balloon Text"/>
    <w:basedOn w:val="Normal"/>
    <w:link w:val="BalloonTextChar"/>
    <w:rsid w:val="00D502F5"/>
    <w:rPr>
      <w:rFonts w:ascii="Tahoma" w:hAnsi="Tahoma" w:cs="Times New Roman"/>
      <w:sz w:val="16"/>
      <w:szCs w:val="16"/>
      <w:lang w:val="cs-CZ"/>
    </w:rPr>
  </w:style>
  <w:style w:type="character" w:customStyle="1" w:styleId="BalloonTextChar">
    <w:name w:val="Balloon Text Char"/>
    <w:link w:val="BalloonText"/>
    <w:rsid w:val="00D502F5"/>
    <w:rPr>
      <w:rFonts w:ascii="Tahoma" w:hAnsi="Tahoma" w:cs="Tahoma"/>
      <w:sz w:val="16"/>
      <w:szCs w:val="16"/>
      <w:lang w:val="cs-CZ" w:eastAsia="cs-CZ"/>
    </w:rPr>
  </w:style>
  <w:style w:type="paragraph" w:styleId="Caption">
    <w:name w:val="caption"/>
    <w:basedOn w:val="Normal"/>
    <w:next w:val="Normal"/>
    <w:unhideWhenUsed/>
    <w:qFormat/>
    <w:rsid w:val="006F3B3E"/>
    <w:rPr>
      <w:b/>
      <w:bCs/>
    </w:rPr>
  </w:style>
  <w:style w:type="character" w:customStyle="1" w:styleId="Heading1Char">
    <w:name w:val="Heading 1 Char"/>
    <w:link w:val="Heading1"/>
    <w:rsid w:val="00035100"/>
    <w:rPr>
      <w:rFonts w:ascii="Calibri" w:hAnsi="Calibri" w:cs="Arial"/>
      <w:b/>
      <w:bCs/>
      <w:sz w:val="32"/>
      <w:szCs w:val="32"/>
      <w:u w:val="single"/>
      <w:lang w:val="de-CH" w:eastAsia="cs-CZ"/>
    </w:rPr>
  </w:style>
  <w:style w:type="paragraph" w:styleId="Subtitle">
    <w:name w:val="Subtitle"/>
    <w:basedOn w:val="Normal"/>
    <w:next w:val="Normal"/>
    <w:link w:val="SubtitleChar"/>
    <w:qFormat/>
    <w:rsid w:val="00035100"/>
    <w:pPr>
      <w:spacing w:before="200" w:after="40"/>
      <w:ind w:left="284" w:hanging="284"/>
    </w:pPr>
    <w:rPr>
      <w:rFonts w:cs="Times New Roman"/>
      <w:b/>
      <w:sz w:val="28"/>
      <w:lang w:val="de-CH"/>
    </w:rPr>
  </w:style>
  <w:style w:type="character" w:customStyle="1" w:styleId="SubtitleChar">
    <w:name w:val="Subtitle Char"/>
    <w:link w:val="Subtitle"/>
    <w:rsid w:val="00035100"/>
    <w:rPr>
      <w:rFonts w:ascii="Calibri" w:hAnsi="Calibri" w:cs="Arial"/>
      <w:b/>
      <w:sz w:val="28"/>
      <w:szCs w:val="24"/>
      <w:lang w:val="de-CH" w:eastAsia="cs-CZ"/>
    </w:rPr>
  </w:style>
  <w:style w:type="character" w:styleId="SubtleEmphasis">
    <w:name w:val="Subtle Emphasis"/>
    <w:uiPriority w:val="19"/>
    <w:qFormat/>
    <w:rsid w:val="00434E71"/>
    <w:rPr>
      <w:i/>
      <w:lang w:val="de-CH"/>
    </w:rPr>
  </w:style>
  <w:style w:type="character" w:styleId="IntenseEmphasis">
    <w:name w:val="Intense Emphasis"/>
    <w:uiPriority w:val="21"/>
    <w:qFormat/>
    <w:rsid w:val="00434E71"/>
    <w:rPr>
      <w:i/>
      <w:sz w:val="32"/>
      <w:szCs w:val="32"/>
      <w:lang w:val="de-CH"/>
    </w:rPr>
  </w:style>
  <w:style w:type="paragraph" w:customStyle="1" w:styleId="Titre2">
    <w:name w:val="Titre2"/>
    <w:basedOn w:val="Normal"/>
    <w:link w:val="Titre2Car"/>
    <w:qFormat/>
    <w:rsid w:val="000F2AAD"/>
    <w:pPr>
      <w:spacing w:before="300"/>
      <w:ind w:left="709" w:hanging="425"/>
    </w:pPr>
    <w:rPr>
      <w:rFonts w:cs="Times New Roman"/>
      <w:b/>
      <w:lang w:val="x-none"/>
    </w:rPr>
  </w:style>
  <w:style w:type="paragraph" w:customStyle="1" w:styleId="normretrait1">
    <w:name w:val="norm retrait1"/>
    <w:basedOn w:val="Normal"/>
    <w:link w:val="normretrait1Car"/>
    <w:qFormat/>
    <w:rsid w:val="003E3983"/>
    <w:pPr>
      <w:ind w:left="284"/>
    </w:pPr>
    <w:rPr>
      <w:rFonts w:cs="Times New Roman"/>
      <w:lang w:val="de-CH"/>
    </w:rPr>
  </w:style>
  <w:style w:type="character" w:customStyle="1" w:styleId="Titre2Car">
    <w:name w:val="Titre2 Car"/>
    <w:link w:val="Titre2"/>
    <w:rsid w:val="000F2AAD"/>
    <w:rPr>
      <w:rFonts w:ascii="Calibri" w:hAnsi="Calibri"/>
      <w:b/>
      <w:sz w:val="24"/>
      <w:szCs w:val="24"/>
      <w:lang w:val="x-none" w:eastAsia="cs-CZ"/>
    </w:rPr>
  </w:style>
  <w:style w:type="paragraph" w:customStyle="1" w:styleId="normretr2">
    <w:name w:val="norm retr2"/>
    <w:basedOn w:val="Normal"/>
    <w:link w:val="normretr2Car"/>
    <w:qFormat/>
    <w:rsid w:val="003E3983"/>
    <w:pPr>
      <w:ind w:left="709"/>
    </w:pPr>
    <w:rPr>
      <w:rFonts w:cs="Times New Roman"/>
    </w:rPr>
  </w:style>
  <w:style w:type="character" w:customStyle="1" w:styleId="normretrait1Car">
    <w:name w:val="norm retrait1 Car"/>
    <w:link w:val="normretrait1"/>
    <w:rsid w:val="003E3983"/>
    <w:rPr>
      <w:rFonts w:ascii="Calibri" w:hAnsi="Calibri" w:cs="Arial"/>
      <w:sz w:val="24"/>
      <w:szCs w:val="24"/>
      <w:lang w:val="de-CH" w:eastAsia="cs-CZ"/>
    </w:rPr>
  </w:style>
  <w:style w:type="character" w:customStyle="1" w:styleId="hps">
    <w:name w:val="hps"/>
    <w:basedOn w:val="DefaultParagraphFont"/>
    <w:rsid w:val="009F7A36"/>
  </w:style>
  <w:style w:type="character" w:customStyle="1" w:styleId="normretr2Car">
    <w:name w:val="norm retr2 Car"/>
    <w:link w:val="normretr2"/>
    <w:rsid w:val="003E3983"/>
    <w:rPr>
      <w:rFonts w:ascii="Calibri" w:hAnsi="Calibri" w:cs="Arial"/>
      <w:sz w:val="24"/>
      <w:szCs w:val="24"/>
      <w:lang w:val="de-DE" w:eastAsia="cs-CZ"/>
    </w:rPr>
  </w:style>
  <w:style w:type="character" w:styleId="Emphasis">
    <w:name w:val="Emphasis"/>
    <w:uiPriority w:val="20"/>
    <w:qFormat/>
    <w:rsid w:val="00F467C9"/>
    <w:rPr>
      <w:b/>
      <w:bCs/>
      <w:i w:val="0"/>
      <w:iCs w:val="0"/>
    </w:rPr>
  </w:style>
  <w:style w:type="character" w:customStyle="1" w:styleId="st">
    <w:name w:val="st"/>
    <w:basedOn w:val="DefaultParagraphFont"/>
    <w:rsid w:val="00F467C9"/>
  </w:style>
  <w:style w:type="table" w:styleId="LightList-Accent5">
    <w:name w:val="Light List Accent 5"/>
    <w:basedOn w:val="TableNormal"/>
    <w:uiPriority w:val="61"/>
    <w:rsid w:val="007F232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Theme">
    <w:name w:val="Table Theme"/>
    <w:basedOn w:val="TableNormal"/>
    <w:rsid w:val="007F232C"/>
    <w:pPr>
      <w:ind w:left="426"/>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2C3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739078">
      <w:bodyDiv w:val="1"/>
      <w:marLeft w:val="0"/>
      <w:marRight w:val="0"/>
      <w:marTop w:val="0"/>
      <w:marBottom w:val="0"/>
      <w:divBdr>
        <w:top w:val="none" w:sz="0" w:space="0" w:color="auto"/>
        <w:left w:val="none" w:sz="0" w:space="0" w:color="auto"/>
        <w:bottom w:val="none" w:sz="0" w:space="0" w:color="auto"/>
        <w:right w:val="none" w:sz="0" w:space="0" w:color="auto"/>
      </w:divBdr>
      <w:divsChild>
        <w:div w:id="607586488">
          <w:marLeft w:val="0"/>
          <w:marRight w:val="0"/>
          <w:marTop w:val="0"/>
          <w:marBottom w:val="0"/>
          <w:divBdr>
            <w:top w:val="none" w:sz="0" w:space="0" w:color="auto"/>
            <w:left w:val="none" w:sz="0" w:space="0" w:color="auto"/>
            <w:bottom w:val="none" w:sz="0" w:space="0" w:color="auto"/>
            <w:right w:val="none" w:sz="0" w:space="0" w:color="auto"/>
          </w:divBdr>
          <w:divsChild>
            <w:div w:id="1930697427">
              <w:marLeft w:val="0"/>
              <w:marRight w:val="0"/>
              <w:marTop w:val="0"/>
              <w:marBottom w:val="0"/>
              <w:divBdr>
                <w:top w:val="none" w:sz="0" w:space="0" w:color="auto"/>
                <w:left w:val="none" w:sz="0" w:space="0" w:color="auto"/>
                <w:bottom w:val="none" w:sz="0" w:space="0" w:color="auto"/>
                <w:right w:val="none" w:sz="0" w:space="0" w:color="auto"/>
              </w:divBdr>
              <w:divsChild>
                <w:div w:id="1444811063">
                  <w:marLeft w:val="0"/>
                  <w:marRight w:val="0"/>
                  <w:marTop w:val="0"/>
                  <w:marBottom w:val="0"/>
                  <w:divBdr>
                    <w:top w:val="none" w:sz="0" w:space="0" w:color="auto"/>
                    <w:left w:val="none" w:sz="0" w:space="0" w:color="auto"/>
                    <w:bottom w:val="none" w:sz="0" w:space="0" w:color="auto"/>
                    <w:right w:val="none" w:sz="0" w:space="0" w:color="auto"/>
                  </w:divBdr>
                  <w:divsChild>
                    <w:div w:id="1430269444">
                      <w:marLeft w:val="0"/>
                      <w:marRight w:val="0"/>
                      <w:marTop w:val="0"/>
                      <w:marBottom w:val="0"/>
                      <w:divBdr>
                        <w:top w:val="none" w:sz="0" w:space="0" w:color="auto"/>
                        <w:left w:val="none" w:sz="0" w:space="0" w:color="auto"/>
                        <w:bottom w:val="none" w:sz="0" w:space="0" w:color="auto"/>
                        <w:right w:val="none" w:sz="0" w:space="0" w:color="auto"/>
                      </w:divBdr>
                      <w:divsChild>
                        <w:div w:id="10536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30418">
          <w:marLeft w:val="0"/>
          <w:marRight w:val="0"/>
          <w:marTop w:val="0"/>
          <w:marBottom w:val="0"/>
          <w:divBdr>
            <w:top w:val="none" w:sz="0" w:space="0" w:color="auto"/>
            <w:left w:val="none" w:sz="0" w:space="0" w:color="auto"/>
            <w:bottom w:val="none" w:sz="0" w:space="0" w:color="auto"/>
            <w:right w:val="none" w:sz="0" w:space="0" w:color="auto"/>
          </w:divBdr>
          <w:divsChild>
            <w:div w:id="1335962301">
              <w:marLeft w:val="0"/>
              <w:marRight w:val="0"/>
              <w:marTop w:val="0"/>
              <w:marBottom w:val="0"/>
              <w:divBdr>
                <w:top w:val="none" w:sz="0" w:space="0" w:color="auto"/>
                <w:left w:val="none" w:sz="0" w:space="0" w:color="auto"/>
                <w:bottom w:val="none" w:sz="0" w:space="0" w:color="auto"/>
                <w:right w:val="none" w:sz="0" w:space="0" w:color="auto"/>
              </w:divBdr>
              <w:divsChild>
                <w:div w:id="1168790562">
                  <w:marLeft w:val="0"/>
                  <w:marRight w:val="0"/>
                  <w:marTop w:val="0"/>
                  <w:marBottom w:val="0"/>
                  <w:divBdr>
                    <w:top w:val="none" w:sz="0" w:space="0" w:color="auto"/>
                    <w:left w:val="none" w:sz="0" w:space="0" w:color="auto"/>
                    <w:bottom w:val="none" w:sz="0" w:space="0" w:color="auto"/>
                    <w:right w:val="none" w:sz="0" w:space="0" w:color="auto"/>
                  </w:divBdr>
                  <w:divsChild>
                    <w:div w:id="1847861195">
                      <w:marLeft w:val="0"/>
                      <w:marRight w:val="0"/>
                      <w:marTop w:val="0"/>
                      <w:marBottom w:val="0"/>
                      <w:divBdr>
                        <w:top w:val="none" w:sz="0" w:space="0" w:color="auto"/>
                        <w:left w:val="none" w:sz="0" w:space="0" w:color="auto"/>
                        <w:bottom w:val="none" w:sz="0" w:space="0" w:color="auto"/>
                        <w:right w:val="none" w:sz="0" w:space="0" w:color="auto"/>
                      </w:divBdr>
                      <w:divsChild>
                        <w:div w:id="1478493277">
                          <w:marLeft w:val="0"/>
                          <w:marRight w:val="0"/>
                          <w:marTop w:val="0"/>
                          <w:marBottom w:val="0"/>
                          <w:divBdr>
                            <w:top w:val="none" w:sz="0" w:space="0" w:color="auto"/>
                            <w:left w:val="none" w:sz="0" w:space="0" w:color="auto"/>
                            <w:bottom w:val="none" w:sz="0" w:space="0" w:color="auto"/>
                            <w:right w:val="none" w:sz="0" w:space="0" w:color="auto"/>
                          </w:divBdr>
                          <w:divsChild>
                            <w:div w:id="19357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82877">
      <w:bodyDiv w:val="1"/>
      <w:marLeft w:val="0"/>
      <w:marRight w:val="0"/>
      <w:marTop w:val="0"/>
      <w:marBottom w:val="0"/>
      <w:divBdr>
        <w:top w:val="none" w:sz="0" w:space="0" w:color="auto"/>
        <w:left w:val="none" w:sz="0" w:space="0" w:color="auto"/>
        <w:bottom w:val="none" w:sz="0" w:space="0" w:color="auto"/>
        <w:right w:val="none" w:sz="0" w:space="0" w:color="auto"/>
      </w:divBdr>
      <w:divsChild>
        <w:div w:id="389964885">
          <w:marLeft w:val="0"/>
          <w:marRight w:val="0"/>
          <w:marTop w:val="0"/>
          <w:marBottom w:val="0"/>
          <w:divBdr>
            <w:top w:val="none" w:sz="0" w:space="0" w:color="auto"/>
            <w:left w:val="none" w:sz="0" w:space="0" w:color="auto"/>
            <w:bottom w:val="none" w:sz="0" w:space="0" w:color="auto"/>
            <w:right w:val="none" w:sz="0" w:space="0" w:color="auto"/>
          </w:divBdr>
        </w:div>
      </w:divsChild>
    </w:div>
    <w:div w:id="1911309417">
      <w:bodyDiv w:val="1"/>
      <w:marLeft w:val="0"/>
      <w:marRight w:val="0"/>
      <w:marTop w:val="0"/>
      <w:marBottom w:val="0"/>
      <w:divBdr>
        <w:top w:val="none" w:sz="0" w:space="0" w:color="auto"/>
        <w:left w:val="none" w:sz="0" w:space="0" w:color="auto"/>
        <w:bottom w:val="none" w:sz="0" w:space="0" w:color="auto"/>
        <w:right w:val="none" w:sz="0" w:space="0" w:color="auto"/>
      </w:divBdr>
      <w:divsChild>
        <w:div w:id="1684629500">
          <w:marLeft w:val="0"/>
          <w:marRight w:val="0"/>
          <w:marTop w:val="0"/>
          <w:marBottom w:val="0"/>
          <w:divBdr>
            <w:top w:val="none" w:sz="0" w:space="0" w:color="auto"/>
            <w:left w:val="none" w:sz="0" w:space="0" w:color="auto"/>
            <w:bottom w:val="none" w:sz="0" w:space="0" w:color="auto"/>
            <w:right w:val="none" w:sz="0" w:space="0" w:color="auto"/>
          </w:divBdr>
          <w:divsChild>
            <w:div w:id="166675019">
              <w:marLeft w:val="0"/>
              <w:marRight w:val="0"/>
              <w:marTop w:val="0"/>
              <w:marBottom w:val="0"/>
              <w:divBdr>
                <w:top w:val="none" w:sz="0" w:space="0" w:color="auto"/>
                <w:left w:val="none" w:sz="0" w:space="0" w:color="auto"/>
                <w:bottom w:val="none" w:sz="0" w:space="0" w:color="auto"/>
                <w:right w:val="none" w:sz="0" w:space="0" w:color="auto"/>
              </w:divBdr>
              <w:divsChild>
                <w:div w:id="866140448">
                  <w:marLeft w:val="0"/>
                  <w:marRight w:val="0"/>
                  <w:marTop w:val="0"/>
                  <w:marBottom w:val="0"/>
                  <w:divBdr>
                    <w:top w:val="none" w:sz="0" w:space="0" w:color="auto"/>
                    <w:left w:val="none" w:sz="0" w:space="0" w:color="auto"/>
                    <w:bottom w:val="none" w:sz="0" w:space="0" w:color="auto"/>
                    <w:right w:val="none" w:sz="0" w:space="0" w:color="auto"/>
                  </w:divBdr>
                  <w:divsChild>
                    <w:div w:id="23601296">
                      <w:marLeft w:val="0"/>
                      <w:marRight w:val="0"/>
                      <w:marTop w:val="0"/>
                      <w:marBottom w:val="0"/>
                      <w:divBdr>
                        <w:top w:val="none" w:sz="0" w:space="0" w:color="auto"/>
                        <w:left w:val="none" w:sz="0" w:space="0" w:color="auto"/>
                        <w:bottom w:val="none" w:sz="0" w:space="0" w:color="auto"/>
                        <w:right w:val="none" w:sz="0" w:space="0" w:color="auto"/>
                      </w:divBdr>
                      <w:divsChild>
                        <w:div w:id="9128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273858">
          <w:marLeft w:val="0"/>
          <w:marRight w:val="0"/>
          <w:marTop w:val="0"/>
          <w:marBottom w:val="0"/>
          <w:divBdr>
            <w:top w:val="none" w:sz="0" w:space="0" w:color="auto"/>
            <w:left w:val="none" w:sz="0" w:space="0" w:color="auto"/>
            <w:bottom w:val="none" w:sz="0" w:space="0" w:color="auto"/>
            <w:right w:val="none" w:sz="0" w:space="0" w:color="auto"/>
          </w:divBdr>
          <w:divsChild>
            <w:div w:id="1706442888">
              <w:marLeft w:val="0"/>
              <w:marRight w:val="0"/>
              <w:marTop w:val="0"/>
              <w:marBottom w:val="0"/>
              <w:divBdr>
                <w:top w:val="none" w:sz="0" w:space="0" w:color="auto"/>
                <w:left w:val="none" w:sz="0" w:space="0" w:color="auto"/>
                <w:bottom w:val="none" w:sz="0" w:space="0" w:color="auto"/>
                <w:right w:val="none" w:sz="0" w:space="0" w:color="auto"/>
              </w:divBdr>
              <w:divsChild>
                <w:div w:id="452210534">
                  <w:marLeft w:val="0"/>
                  <w:marRight w:val="0"/>
                  <w:marTop w:val="0"/>
                  <w:marBottom w:val="0"/>
                  <w:divBdr>
                    <w:top w:val="none" w:sz="0" w:space="0" w:color="auto"/>
                    <w:left w:val="none" w:sz="0" w:space="0" w:color="auto"/>
                    <w:bottom w:val="none" w:sz="0" w:space="0" w:color="auto"/>
                    <w:right w:val="none" w:sz="0" w:space="0" w:color="auto"/>
                  </w:divBdr>
                  <w:divsChild>
                    <w:div w:id="413088492">
                      <w:marLeft w:val="0"/>
                      <w:marRight w:val="0"/>
                      <w:marTop w:val="0"/>
                      <w:marBottom w:val="0"/>
                      <w:divBdr>
                        <w:top w:val="none" w:sz="0" w:space="0" w:color="auto"/>
                        <w:left w:val="none" w:sz="0" w:space="0" w:color="auto"/>
                        <w:bottom w:val="none" w:sz="0" w:space="0" w:color="auto"/>
                        <w:right w:val="none" w:sz="0" w:space="0" w:color="auto"/>
                      </w:divBdr>
                      <w:divsChild>
                        <w:div w:id="356585680">
                          <w:marLeft w:val="0"/>
                          <w:marRight w:val="0"/>
                          <w:marTop w:val="0"/>
                          <w:marBottom w:val="0"/>
                          <w:divBdr>
                            <w:top w:val="none" w:sz="0" w:space="0" w:color="auto"/>
                            <w:left w:val="none" w:sz="0" w:space="0" w:color="auto"/>
                            <w:bottom w:val="none" w:sz="0" w:space="0" w:color="auto"/>
                            <w:right w:val="none" w:sz="0" w:space="0" w:color="auto"/>
                          </w:divBdr>
                          <w:divsChild>
                            <w:div w:id="12750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0.pn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AA771-D236-4FE3-99D7-041653D6E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2096</Words>
  <Characters>11530</Characters>
  <Application>Microsoft Office Word</Application>
  <DocSecurity>0</DocSecurity>
  <Lines>96</Lines>
  <Paragraphs>27</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lpstr>
    </vt:vector>
  </TitlesOfParts>
  <Company>HP</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Raynald</dc:creator>
  <cp:lastModifiedBy>David Tack</cp:lastModifiedBy>
  <cp:revision>2</cp:revision>
  <cp:lastPrinted>2018-02-24T09:25:00Z</cp:lastPrinted>
  <dcterms:created xsi:type="dcterms:W3CDTF">2025-04-21T07:42:00Z</dcterms:created>
  <dcterms:modified xsi:type="dcterms:W3CDTF">2025-04-21T07:42:00Z</dcterms:modified>
</cp:coreProperties>
</file>